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CDCB" w14:textId="14408581" w:rsidR="00510C5B" w:rsidRPr="00697505" w:rsidRDefault="00510C5B" w:rsidP="00C412F8">
      <w:pPr>
        <w:pStyle w:val="Heading1"/>
        <w:ind w:left="720" w:hanging="720"/>
      </w:pPr>
      <w:bookmarkStart w:id="0" w:name="_GoBack"/>
      <w:bookmarkEnd w:id="0"/>
      <w:r w:rsidRPr="00983593">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0A4E718B"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w:t>
      </w:r>
      <w:r w:rsidR="00AB54C8">
        <w:rPr>
          <w:rFonts w:ascii="Arial" w:hAnsi="Arial" w:cs="Arial"/>
        </w:rPr>
        <w:t>the System</w:t>
      </w:r>
      <w:r w:rsidRPr="00AF1F08">
        <w:rPr>
          <w:rFonts w:ascii="Arial" w:hAnsi="Arial" w:cs="Arial"/>
        </w:rPr>
        <w:t xml:space="preserve"> with the specifications and to determine the reliability of the </w:t>
      </w:r>
      <w:r w:rsidR="00AB54C8">
        <w:rPr>
          <w:rFonts w:ascii="Arial" w:hAnsi="Arial" w:cs="Arial"/>
        </w:rPr>
        <w:t>System</w:t>
      </w:r>
      <w:r w:rsidRPr="00AF1F08">
        <w:rPr>
          <w:rFonts w:ascii="Arial" w:hAnsi="Arial" w:cs="Arial"/>
        </w:rPr>
        <w:t>.</w:t>
      </w:r>
    </w:p>
    <w:p w14:paraId="1965D20C" w14:textId="430E87DE" w:rsidR="00510C5B" w:rsidRPr="00C412F8" w:rsidRDefault="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238685A6" w14:textId="492D2439" w:rsidR="00403178" w:rsidRDefault="00814675" w:rsidP="00510C5B">
      <w:pPr>
        <w:pStyle w:val="ListParagraph"/>
        <w:numPr>
          <w:ilvl w:val="0"/>
          <w:numId w:val="71"/>
        </w:numPr>
        <w:spacing w:after="200"/>
        <w:rPr>
          <w:rFonts w:ascii="Arial" w:hAnsi="Arial" w:cs="Arial"/>
        </w:rPr>
      </w:pPr>
      <w:r>
        <w:rPr>
          <w:rFonts w:ascii="Arial" w:hAnsi="Arial" w:cs="Arial"/>
        </w:rPr>
        <w:t xml:space="preserve">A </w:t>
      </w:r>
      <w:r w:rsidR="00E23E2E">
        <w:rPr>
          <w:rFonts w:ascii="Arial" w:hAnsi="Arial" w:cs="Arial"/>
        </w:rPr>
        <w:t xml:space="preserve">“Cloud Service Provider” </w:t>
      </w:r>
      <w:r>
        <w:rPr>
          <w:rFonts w:ascii="Arial" w:hAnsi="Arial" w:cs="Arial"/>
        </w:rPr>
        <w:t xml:space="preserve">is a company that provides access to computer system resources accessible to the user of the resources via a network connection, often the Internet. </w:t>
      </w:r>
    </w:p>
    <w:p w14:paraId="56F4DA4D" w14:textId="18529F18" w:rsidR="00863C5D" w:rsidRPr="00AB54C8" w:rsidRDefault="00814675" w:rsidP="00BB2AC6">
      <w:pPr>
        <w:pStyle w:val="ListParagraph"/>
        <w:numPr>
          <w:ilvl w:val="0"/>
          <w:numId w:val="71"/>
        </w:numPr>
        <w:spacing w:after="200"/>
        <w:rPr>
          <w:rFonts w:ascii="Arial" w:hAnsi="Arial" w:cs="Arial"/>
        </w:rPr>
      </w:pPr>
      <w:r>
        <w:rPr>
          <w:rFonts w:ascii="Arial" w:hAnsi="Arial" w:cs="Arial"/>
        </w:rPr>
        <w:t>“</w:t>
      </w:r>
      <w:r w:rsidR="00863C5D" w:rsidRPr="00BB2AC6">
        <w:rPr>
          <w:rFonts w:ascii="Arial" w:hAnsi="Arial" w:cs="Arial"/>
        </w:rPr>
        <w:t>Commercial Off-The-Shelf Software (COTS</w:t>
      </w:r>
      <w:r w:rsidR="008E36AD">
        <w:rPr>
          <w:rFonts w:ascii="Arial" w:hAnsi="Arial" w:cs="Arial"/>
        </w:rPr>
        <w:t xml:space="preserve"> Software</w:t>
      </w:r>
      <w:r w:rsidR="00863C5D" w:rsidRPr="00BB2AC6">
        <w:rPr>
          <w:rFonts w:ascii="Arial" w:hAnsi="Arial" w:cs="Arial"/>
        </w:rPr>
        <w:t>)</w:t>
      </w:r>
      <w:r>
        <w:rPr>
          <w:rFonts w:ascii="Arial" w:hAnsi="Arial" w:cs="Arial"/>
        </w:rPr>
        <w:t>”</w:t>
      </w:r>
      <w:r w:rsidR="00863C5D" w:rsidRPr="00BB2AC6">
        <w:rPr>
          <w:rFonts w:ascii="Arial" w:hAnsi="Arial" w:cs="Arial"/>
        </w:rPr>
        <w:t xml:space="preserve"> means </w:t>
      </w:r>
      <w:r w:rsidR="00863C5D" w:rsidRPr="00AB54C8">
        <w:rPr>
          <w:rFonts w:ascii="Arial" w:hAnsi="Arial" w:cs="Arial"/>
        </w:rPr>
        <w:t xml:space="preserve">a packaged solution of </w:t>
      </w:r>
      <w:r w:rsidR="00AB54C8">
        <w:rPr>
          <w:rFonts w:ascii="Arial" w:hAnsi="Arial" w:cs="Arial"/>
        </w:rPr>
        <w:t>S</w:t>
      </w:r>
      <w:r w:rsidR="00863C5D" w:rsidRPr="00AB54C8">
        <w:rPr>
          <w:rFonts w:ascii="Arial" w:hAnsi="Arial" w:cs="Arial"/>
        </w:rPr>
        <w:t xml:space="preserve">oftware which can be adapted </w:t>
      </w:r>
      <w:r w:rsidR="00BB2AC6" w:rsidRPr="00AB54C8">
        <w:rPr>
          <w:rFonts w:ascii="Arial" w:hAnsi="Arial" w:cs="Arial"/>
        </w:rPr>
        <w:t xml:space="preserve">through configuration instead of </w:t>
      </w:r>
      <w:r w:rsidR="00BB2AC6" w:rsidRPr="00BB2AC6">
        <w:rPr>
          <w:rFonts w:ascii="Arial" w:hAnsi="Arial" w:cs="Arial"/>
        </w:rPr>
        <w:t>Custom Software</w:t>
      </w:r>
      <w:r w:rsidR="00BB2AC6" w:rsidRPr="00AB54C8">
        <w:rPr>
          <w:rFonts w:ascii="Arial" w:hAnsi="Arial" w:cs="Arial"/>
        </w:rPr>
        <w:t xml:space="preserve"> development </w:t>
      </w:r>
      <w:r w:rsidR="00863C5D" w:rsidRPr="00AB54C8">
        <w:rPr>
          <w:rFonts w:ascii="Arial" w:hAnsi="Arial" w:cs="Arial"/>
        </w:rPr>
        <w:t>to satisfy the needs of the Agreement</w:t>
      </w:r>
      <w:r w:rsidR="00BB2AC6" w:rsidRPr="00AB54C8">
        <w:rPr>
          <w:rFonts w:ascii="Arial" w:hAnsi="Arial" w:cs="Arial"/>
        </w:rPr>
        <w:t xml:space="preserve">. </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48BD30A0" w14:textId="0D6D2CAE" w:rsidR="00BB2AC6" w:rsidRPr="002E3DB0" w:rsidRDefault="00BB2AC6" w:rsidP="00BB2AC6">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w:t>
      </w:r>
      <w:r w:rsidR="00FF1144">
        <w:rPr>
          <w:rFonts w:ascii="Arial" w:hAnsi="Arial" w:cs="Arial"/>
        </w:rPr>
        <w:t>, “bidder”</w:t>
      </w:r>
      <w:r w:rsidRPr="002E3DB0">
        <w:rPr>
          <w:rFonts w:ascii="Arial" w:hAnsi="Arial" w:cs="Arial"/>
        </w:rPr>
        <w:t xml:space="preserve"> or other similar term.</w:t>
      </w:r>
    </w:p>
    <w:p w14:paraId="487CFFC0" w14:textId="77777777" w:rsidR="00BB144A" w:rsidRDefault="00BB144A" w:rsidP="00BB144A">
      <w:pPr>
        <w:pStyle w:val="ListParagraph"/>
        <w:numPr>
          <w:ilvl w:val="0"/>
          <w:numId w:val="71"/>
        </w:numPr>
        <w:spacing w:after="200"/>
        <w:rPr>
          <w:rFonts w:ascii="Arial" w:hAnsi="Arial" w:cs="Arial"/>
        </w:rPr>
      </w:pPr>
      <w:r>
        <w:rPr>
          <w:rFonts w:ascii="Arial" w:hAnsi="Arial" w:cs="Arial"/>
        </w:rPr>
        <w:t>“Covered California</w:t>
      </w:r>
      <w:r w:rsidRPr="00B5097B">
        <w:rPr>
          <w:rFonts w:ascii="Arial" w:hAnsi="Arial" w:cs="Arial"/>
        </w:rPr>
        <w:t>” means the California</w:t>
      </w:r>
      <w:r>
        <w:rPr>
          <w:rFonts w:ascii="Arial" w:hAnsi="Arial" w:cs="Arial"/>
        </w:rPr>
        <w:t xml:space="preserve"> Health Benefit Exchange</w:t>
      </w:r>
      <w:r w:rsidRPr="00B5097B">
        <w:rPr>
          <w:rFonts w:ascii="Arial" w:hAnsi="Arial" w:cs="Arial"/>
        </w:rPr>
        <w:t>,</w:t>
      </w:r>
      <w:r>
        <w:rPr>
          <w:rFonts w:ascii="Arial" w:hAnsi="Arial" w:cs="Arial"/>
        </w:rPr>
        <w:t xml:space="preserve"> its employees and authorized representatives, </w:t>
      </w:r>
      <w:r w:rsidRPr="00B5097B">
        <w:rPr>
          <w:rFonts w:ascii="Arial" w:hAnsi="Arial" w:cs="Arial"/>
        </w:rPr>
        <w:t>including</w:t>
      </w:r>
      <w:r>
        <w:rPr>
          <w:rFonts w:ascii="Arial" w:hAnsi="Arial" w:cs="Arial"/>
        </w:rPr>
        <w:t>,</w:t>
      </w:r>
      <w:r w:rsidRPr="00B5097B">
        <w:rPr>
          <w:rFonts w:ascii="Arial" w:hAnsi="Arial" w:cs="Arial"/>
        </w:rPr>
        <w:t xml:space="preserve"> without limitation</w:t>
      </w:r>
      <w:r>
        <w:rPr>
          <w:rFonts w:ascii="Arial" w:hAnsi="Arial" w:cs="Arial"/>
        </w:rPr>
        <w:t xml:space="preserve">, any department, </w:t>
      </w:r>
      <w:r w:rsidRPr="00B5097B">
        <w:rPr>
          <w:rFonts w:ascii="Arial" w:hAnsi="Arial" w:cs="Arial"/>
        </w:rPr>
        <w:t xml:space="preserve">agency, or other unit of the </w:t>
      </w:r>
      <w:r>
        <w:rPr>
          <w:rFonts w:ascii="Arial" w:hAnsi="Arial" w:cs="Arial"/>
        </w:rPr>
        <w:t>California Health Benefit Exchange</w:t>
      </w:r>
      <w:r w:rsidRPr="00B5097B">
        <w:rPr>
          <w:rFonts w:ascii="Arial" w:hAnsi="Arial" w:cs="Arial"/>
        </w:rPr>
        <w:t>.</w:t>
      </w:r>
    </w:p>
    <w:p w14:paraId="5BD2889D" w14:textId="1EE7B12F" w:rsidR="00510C5B" w:rsidRPr="00697505" w:rsidRDefault="00510C5B" w:rsidP="00BB2AC6">
      <w:pPr>
        <w:pStyle w:val="ListParagraph"/>
        <w:numPr>
          <w:ilvl w:val="0"/>
          <w:numId w:val="71"/>
        </w:numPr>
        <w:spacing w:after="200"/>
        <w:rPr>
          <w:rFonts w:ascii="Arial" w:hAnsi="Arial" w:cs="Arial"/>
        </w:rPr>
      </w:pPr>
      <w:r w:rsidRPr="00697505">
        <w:rPr>
          <w:rFonts w:ascii="Arial" w:hAnsi="Arial" w:cs="Arial"/>
        </w:rPr>
        <w:t xml:space="preserve">“Custom Software” means Software </w:t>
      </w:r>
      <w:r w:rsidR="00BB2AC6">
        <w:rPr>
          <w:rFonts w:ascii="Arial" w:hAnsi="Arial" w:cs="Arial"/>
        </w:rPr>
        <w:t xml:space="preserve">developed for a specific user or organization that is generally not available publicly or commercially. </w:t>
      </w:r>
    </w:p>
    <w:p w14:paraId="49B36733" w14:textId="68DB9719"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w:t>
      </w:r>
      <w:r w:rsidR="004875B9">
        <w:rPr>
          <w:rFonts w:ascii="Arial" w:hAnsi="Arial" w:cs="Arial"/>
        </w:rPr>
        <w:t>Agreement</w:t>
      </w:r>
      <w:r w:rsidRPr="003874F0">
        <w:rPr>
          <w:rFonts w:ascii="Arial" w:hAnsi="Arial" w:cs="Arial"/>
        </w:rPr>
        <w:t>, including any such items furnished incident to the provision of services.</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1DFCA432" w:rsidR="00510C5B" w:rsidRDefault="00510C5B" w:rsidP="00510C5B">
      <w:pPr>
        <w:pStyle w:val="ListParagraph"/>
        <w:numPr>
          <w:ilvl w:val="0"/>
          <w:numId w:val="71"/>
        </w:numPr>
        <w:spacing w:after="200"/>
        <w:rPr>
          <w:rFonts w:ascii="Arial" w:hAnsi="Arial" w:cs="Arial"/>
        </w:rPr>
      </w:pPr>
      <w:r w:rsidRPr="00952543">
        <w:rPr>
          <w:rFonts w:ascii="Arial" w:hAnsi="Arial" w:cs="Arial"/>
        </w:rPr>
        <w:lastRenderedPageBreak/>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w:t>
      </w:r>
      <w:r w:rsidR="00DE274F">
        <w:rPr>
          <w:rFonts w:ascii="Arial" w:hAnsi="Arial" w:cs="Arial"/>
        </w:rPr>
        <w:t xml:space="preserve">groups of Machines </w:t>
      </w:r>
      <w:r>
        <w:rPr>
          <w:rFonts w:ascii="Arial" w:hAnsi="Arial" w:cs="Arial"/>
        </w:rPr>
        <w:t xml:space="preserve">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17972DA6"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61C118E4"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w:t>
      </w:r>
      <w:r w:rsidR="00DE274F">
        <w:rPr>
          <w:rFonts w:ascii="Arial" w:hAnsi="Arial" w:cs="Arial"/>
        </w:rPr>
        <w:t xml:space="preserve">Hardware is inclusive of all components of the Machine. </w:t>
      </w:r>
      <w:r w:rsidRPr="005944D9">
        <w:rPr>
          <w:rFonts w:ascii="Arial" w:hAnsi="Arial" w:cs="Arial"/>
        </w:rPr>
        <w:t xml:space="preserve">See also </w:t>
      </w:r>
      <w:r>
        <w:rPr>
          <w:rFonts w:ascii="Arial" w:hAnsi="Arial" w:cs="Arial"/>
        </w:rPr>
        <w:t>“</w:t>
      </w:r>
      <w:r w:rsidRPr="005944D9">
        <w:rPr>
          <w:rFonts w:ascii="Arial" w:hAnsi="Arial" w:cs="Arial"/>
        </w:rPr>
        <w:t>Equipment.</w:t>
      </w:r>
      <w:r>
        <w:rPr>
          <w:rFonts w:ascii="Arial" w:hAnsi="Arial" w:cs="Arial"/>
        </w:rPr>
        <w:t>”</w:t>
      </w:r>
    </w:p>
    <w:p w14:paraId="16C92CDF" w14:textId="1F7F23CC"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w:t>
      </w:r>
      <w:r w:rsidR="004875B9">
        <w:rPr>
          <w:rFonts w:ascii="Arial" w:hAnsi="Arial" w:cs="Arial"/>
        </w:rPr>
        <w:t>in the</w:t>
      </w:r>
      <w:r>
        <w:rPr>
          <w:rFonts w:ascii="Arial" w:hAnsi="Arial" w:cs="Arial"/>
        </w:rPr>
        <w:t xml:space="preserve"> </w:t>
      </w:r>
      <w:r w:rsidR="004875B9">
        <w:rPr>
          <w:rFonts w:ascii="Arial" w:hAnsi="Arial" w:cs="Arial"/>
        </w:rPr>
        <w:t xml:space="preserve">Agreement </w:t>
      </w:r>
      <w:r w:rsidRPr="005944D9">
        <w:rPr>
          <w:rFonts w:ascii="Arial" w:hAnsi="Arial" w:cs="Arial"/>
        </w:rPr>
        <w:t xml:space="preserve">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24600E10"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w:t>
      </w:r>
      <w:r w:rsidR="004875B9">
        <w:rPr>
          <w:rFonts w:ascii="Arial" w:hAnsi="Arial" w:cs="Arial"/>
        </w:rPr>
        <w:t xml:space="preserve"> </w:t>
      </w:r>
      <w:r>
        <w:rPr>
          <w:rFonts w:ascii="Arial" w:hAnsi="Arial" w:cs="Arial"/>
        </w:rPr>
        <w:t xml:space="preserve">System </w:t>
      </w:r>
      <w:r w:rsidRPr="005944D9">
        <w:rPr>
          <w:rFonts w:ascii="Arial" w:hAnsi="Arial" w:cs="Arial"/>
        </w:rPr>
        <w:t>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 xml:space="preserve">e.g., central processing unit, memory </w:t>
      </w:r>
      <w:r w:rsidR="00DD7D8F" w:rsidRPr="005944D9">
        <w:rPr>
          <w:rFonts w:ascii="Arial" w:hAnsi="Arial" w:cs="Arial"/>
        </w:rPr>
        <w:t>module, card</w:t>
      </w:r>
      <w:r w:rsidRPr="005944D9">
        <w:rPr>
          <w:rFonts w:ascii="Arial" w:hAnsi="Arial" w:cs="Arial"/>
        </w:rPr>
        <w:t xml:space="preserve">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"Mean Time Between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09E16FA4" w:rsidR="00510C5B" w:rsidRDefault="00510C5B" w:rsidP="00510C5B">
      <w:pPr>
        <w:pStyle w:val="ListParagraph"/>
        <w:numPr>
          <w:ilvl w:val="0"/>
          <w:numId w:val="71"/>
        </w:numPr>
        <w:spacing w:after="200"/>
        <w:rPr>
          <w:rFonts w:ascii="Arial" w:hAnsi="Arial" w:cs="Arial"/>
        </w:rPr>
      </w:pPr>
      <w:r w:rsidRPr="005944D9">
        <w:rPr>
          <w:rFonts w:ascii="Arial" w:hAnsi="Arial" w:cs="Arial"/>
        </w:rPr>
        <w:t xml:space="preserve">"Operating </w:t>
      </w:r>
      <w:r w:rsidR="00A54768">
        <w:rPr>
          <w:rFonts w:ascii="Arial" w:hAnsi="Arial" w:cs="Arial"/>
        </w:rPr>
        <w:t xml:space="preserve">System or </w:t>
      </w:r>
      <w:r w:rsidRPr="005944D9">
        <w:rPr>
          <w:rFonts w:ascii="Arial" w:hAnsi="Arial" w:cs="Arial"/>
        </w:rPr>
        <w:t>Software</w:t>
      </w:r>
      <w:r w:rsidR="00A54768">
        <w:rPr>
          <w:rFonts w:ascii="Arial" w:hAnsi="Arial" w:cs="Arial"/>
        </w:rPr>
        <w:t xml:space="preserve">” is </w:t>
      </w:r>
      <w:r w:rsidR="008E36AD">
        <w:rPr>
          <w:rFonts w:ascii="Arial" w:hAnsi="Arial" w:cs="Arial"/>
        </w:rPr>
        <w:t>S</w:t>
      </w:r>
      <w:r w:rsidR="00A54768">
        <w:rPr>
          <w:rFonts w:ascii="Arial" w:hAnsi="Arial" w:cs="Arial"/>
        </w:rPr>
        <w:t>oftware</w:t>
      </w:r>
      <w:r w:rsidR="005D5221">
        <w:rPr>
          <w:rFonts w:ascii="Arial" w:hAnsi="Arial" w:cs="Arial"/>
        </w:rPr>
        <w:t xml:space="preserve"> or a network of Software</w:t>
      </w:r>
      <w:r w:rsidR="00A54768">
        <w:rPr>
          <w:rFonts w:ascii="Arial" w:hAnsi="Arial" w:cs="Arial"/>
        </w:rPr>
        <w:t xml:space="preserve"> installed on</w:t>
      </w:r>
      <w:r w:rsidRPr="005944D9">
        <w:rPr>
          <w:rFonts w:ascii="Arial" w:hAnsi="Arial" w:cs="Arial"/>
        </w:rPr>
        <w:t xml:space="preserve"> the Equipment and required for the Equipment to perform i</w:t>
      </w:r>
      <w:r>
        <w:rPr>
          <w:rFonts w:ascii="Arial" w:hAnsi="Arial" w:cs="Arial"/>
        </w:rPr>
        <w:t>ts intended function(s).</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244C5E5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or</w:t>
      </w:r>
      <w:r w:rsidR="00243A94">
        <w:rPr>
          <w:rFonts w:ascii="Arial" w:hAnsi="Arial" w:cs="Arial"/>
        </w:rPr>
        <w:t xml:space="preserve">.  For this agreement, the Period of Maintenance Coverage is the duration this agreement is in effect.  </w:t>
      </w:r>
      <w:r>
        <w:rPr>
          <w:rFonts w:ascii="Arial" w:hAnsi="Arial" w:cs="Arial"/>
        </w:rPr>
        <w:t xml:space="preserve"> </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5588F388" w14:textId="57CBA5C8"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00037155">
        <w:rPr>
          <w:rFonts w:ascii="Arial" w:hAnsi="Arial" w:cs="Arial"/>
        </w:rPr>
        <w:t xml:space="preserve">System or </w:t>
      </w:r>
      <w:r w:rsidRPr="00B5097B">
        <w:rPr>
          <w:rFonts w:ascii="Arial" w:hAnsi="Arial" w:cs="Arial"/>
        </w:rPr>
        <w:t>Software,</w:t>
      </w:r>
      <w:r w:rsidR="00243A94">
        <w:rPr>
          <w:rFonts w:ascii="Arial" w:hAnsi="Arial" w:cs="Arial"/>
        </w:rPr>
        <w:t xml:space="preserve"> </w:t>
      </w:r>
      <w:r w:rsidR="008E36AD">
        <w:rPr>
          <w:rFonts w:ascii="Arial" w:hAnsi="Arial" w:cs="Arial"/>
        </w:rPr>
        <w:t xml:space="preserve">COTS Software, </w:t>
      </w:r>
      <w:r w:rsidR="000D3565">
        <w:rPr>
          <w:rFonts w:ascii="Arial" w:hAnsi="Arial" w:cs="Arial"/>
        </w:rPr>
        <w:t>Custom Software,</w:t>
      </w:r>
      <w:r w:rsidRPr="00B5097B">
        <w:rPr>
          <w:rFonts w:ascii="Arial" w:hAnsi="Arial" w:cs="Arial"/>
        </w:rPr>
        <w:t xml:space="preserve"> and </w:t>
      </w:r>
      <w:r w:rsidR="000D3565">
        <w:rPr>
          <w:rFonts w:ascii="Arial" w:hAnsi="Arial" w:cs="Arial"/>
        </w:rPr>
        <w:t>Software as a Service</w:t>
      </w:r>
      <w:r w:rsidRPr="00B5097B">
        <w:rPr>
          <w:rFonts w:ascii="Arial" w:hAnsi="Arial" w:cs="Arial"/>
        </w:rPr>
        <w:t>.</w:t>
      </w:r>
    </w:p>
    <w:p w14:paraId="492861CF" w14:textId="20CADABD" w:rsidR="004F6E06" w:rsidRPr="00AB54C8" w:rsidRDefault="00711804" w:rsidP="00510C5B">
      <w:pPr>
        <w:pStyle w:val="ListParagraph"/>
        <w:numPr>
          <w:ilvl w:val="0"/>
          <w:numId w:val="71"/>
        </w:numPr>
        <w:spacing w:after="200"/>
        <w:rPr>
          <w:rFonts w:ascii="Arial" w:hAnsi="Arial" w:cs="Arial"/>
        </w:rPr>
      </w:pPr>
      <w:r>
        <w:rPr>
          <w:rFonts w:ascii="Arial" w:hAnsi="Arial" w:cs="Arial"/>
        </w:rPr>
        <w:t>“</w:t>
      </w:r>
      <w:r w:rsidR="004F6E06" w:rsidRPr="00AB54C8">
        <w:rPr>
          <w:rFonts w:ascii="Arial" w:hAnsi="Arial" w:cs="Arial"/>
        </w:rPr>
        <w:t>Software as a Service (SaaS)</w:t>
      </w:r>
      <w:r>
        <w:rPr>
          <w:rFonts w:ascii="Arial" w:hAnsi="Arial" w:cs="Arial"/>
        </w:rPr>
        <w:t>”</w:t>
      </w:r>
      <w:r w:rsidR="004F6E06" w:rsidRPr="00AB54C8">
        <w:rPr>
          <w:rFonts w:ascii="Arial" w:hAnsi="Arial" w:cs="Arial"/>
        </w:rPr>
        <w:t xml:space="preserve"> </w:t>
      </w:r>
      <w:r w:rsidR="000A2F6A">
        <w:rPr>
          <w:rFonts w:ascii="Arial" w:hAnsi="Arial" w:cs="Arial"/>
        </w:rPr>
        <w:t xml:space="preserve">refers to </w:t>
      </w:r>
      <w:r w:rsidR="00AB54C8">
        <w:rPr>
          <w:rFonts w:ascii="Arial" w:hAnsi="Arial" w:cs="Arial"/>
        </w:rPr>
        <w:t>a</w:t>
      </w:r>
      <w:r w:rsidR="004F6E06" w:rsidRPr="00AB54C8">
        <w:rPr>
          <w:rFonts w:ascii="Arial" w:hAnsi="Arial" w:cs="Arial"/>
          <w:color w:val="222222"/>
          <w:shd w:val="clear" w:color="auto" w:fill="FFFFFF"/>
        </w:rPr>
        <w:t> software </w:t>
      </w:r>
      <w:r w:rsidR="00AB54C8">
        <w:rPr>
          <w:rFonts w:ascii="Arial" w:hAnsi="Arial" w:cs="Arial"/>
        </w:rPr>
        <w:t>licensing</w:t>
      </w:r>
      <w:r w:rsidR="004F6E06" w:rsidRPr="00AB54C8">
        <w:rPr>
          <w:rFonts w:ascii="Arial" w:hAnsi="Arial" w:cs="Arial"/>
          <w:color w:val="222222"/>
          <w:shd w:val="clear" w:color="auto" w:fill="FFFFFF"/>
        </w:rPr>
        <w:t> and</w:t>
      </w:r>
      <w:r w:rsidR="00AB54C8">
        <w:rPr>
          <w:rFonts w:ascii="Arial" w:hAnsi="Arial" w:cs="Arial"/>
          <w:color w:val="222222"/>
          <w:shd w:val="clear" w:color="auto" w:fill="FFFFFF"/>
        </w:rPr>
        <w:t xml:space="preserve"> delivery model in which software is licensed</w:t>
      </w:r>
      <w:r w:rsidR="000A2F6A">
        <w:rPr>
          <w:rFonts w:ascii="Arial" w:hAnsi="Arial" w:cs="Arial"/>
          <w:color w:val="222222"/>
          <w:shd w:val="clear" w:color="auto" w:fill="FFFFFF"/>
        </w:rPr>
        <w:t xml:space="preserve"> by the user</w:t>
      </w:r>
      <w:r w:rsidR="00AB54C8">
        <w:rPr>
          <w:rFonts w:ascii="Arial" w:hAnsi="Arial" w:cs="Arial"/>
          <w:color w:val="222222"/>
          <w:shd w:val="clear" w:color="auto" w:fill="FFFFFF"/>
        </w:rPr>
        <w:t xml:space="preserve"> on subscription basis and is centrally hosted by the software provider.  The</w:t>
      </w:r>
      <w:r w:rsidR="000F13BB">
        <w:rPr>
          <w:rFonts w:ascii="Arial" w:hAnsi="Arial" w:cs="Arial"/>
          <w:color w:val="222222"/>
          <w:shd w:val="clear" w:color="auto" w:fill="FFFFFF"/>
        </w:rPr>
        <w:t xml:space="preserve"> cost of the</w:t>
      </w:r>
      <w:r w:rsidR="00AB54C8">
        <w:rPr>
          <w:rFonts w:ascii="Arial" w:hAnsi="Arial" w:cs="Arial"/>
          <w:color w:val="222222"/>
          <w:shd w:val="clear" w:color="auto" w:fill="FFFFFF"/>
        </w:rPr>
        <w:t xml:space="preserve"> license is typically a monthly or annual fee but may also be based on </w:t>
      </w:r>
      <w:r w:rsidR="000F13BB">
        <w:rPr>
          <w:rFonts w:ascii="Arial" w:hAnsi="Arial" w:cs="Arial"/>
          <w:color w:val="222222"/>
          <w:shd w:val="clear" w:color="auto" w:fill="FFFFFF"/>
        </w:rPr>
        <w:t>the</w:t>
      </w:r>
      <w:r w:rsidR="00AB54C8">
        <w:rPr>
          <w:rFonts w:ascii="Arial" w:hAnsi="Arial" w:cs="Arial"/>
          <w:color w:val="222222"/>
          <w:shd w:val="clear" w:color="auto" w:fill="FFFFFF"/>
        </w:rPr>
        <w:t xml:space="preserve"> number of transactions.  In a SaaS licensing and delivery model, the software vendor typically provides all software and services required to meet the end user requirements</w:t>
      </w:r>
      <w:r w:rsidR="000A2F6A">
        <w:rPr>
          <w:rFonts w:ascii="Arial" w:hAnsi="Arial" w:cs="Arial"/>
          <w:color w:val="222222"/>
          <w:shd w:val="clear" w:color="auto" w:fill="FFFFFF"/>
        </w:rPr>
        <w:t xml:space="preserve"> inclusive within </w:t>
      </w:r>
      <w:r w:rsidR="00AB54C8">
        <w:rPr>
          <w:rFonts w:ascii="Arial" w:hAnsi="Arial" w:cs="Arial"/>
          <w:color w:val="222222"/>
          <w:shd w:val="clear" w:color="auto" w:fill="FFFFFF"/>
        </w:rPr>
        <w:t xml:space="preserve">the subscription price. </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w:t>
      </w:r>
      <w:r>
        <w:rPr>
          <w:rFonts w:ascii="Arial" w:hAnsi="Arial" w:cs="Arial"/>
        </w:rPr>
        <w:lastRenderedPageBreak/>
        <w:t xml:space="preserve">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1CE2E848" w14:textId="3ECDF9CA"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004875B9">
        <w:rPr>
          <w:rFonts w:ascii="Arial" w:hAnsi="Arial" w:cs="Arial"/>
        </w:rPr>
        <w:t>Agreement</w:t>
      </w:r>
      <w:r w:rsidRPr="005F0671">
        <w:rPr>
          <w:rFonts w:ascii="Arial" w:hAnsi="Arial" w:cs="Arial"/>
        </w:rPr>
        <w: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37D80B1A" w:rsidR="00B91FE8" w:rsidRPr="00A03CAF" w:rsidRDefault="00EC62DC" w:rsidP="00C412F8">
      <w:pPr>
        <w:pStyle w:val="Heading1"/>
        <w:ind w:left="720" w:hanging="720"/>
      </w:pPr>
      <w:r w:rsidRPr="00983593">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762EC7A6" w:rsidR="00B91FE8" w:rsidRPr="00A03CAF" w:rsidRDefault="00EC62DC" w:rsidP="00C412F8">
      <w:pPr>
        <w:pStyle w:val="Heading1"/>
        <w:ind w:left="720" w:hanging="720"/>
      </w:pPr>
      <w:r w:rsidRPr="00983593">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7BAE1806" w:rsidR="00B91FE8" w:rsidRPr="00A03CAF" w:rsidRDefault="00EC62DC" w:rsidP="00C412F8">
      <w:pPr>
        <w:pStyle w:val="Heading1"/>
        <w:ind w:left="720" w:hanging="720"/>
      </w:pPr>
      <w:r w:rsidRPr="00983593">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08310452" w:rsidR="00B91FE8" w:rsidRPr="00A03CAF" w:rsidRDefault="00EC62DC" w:rsidP="00C412F8">
      <w:pPr>
        <w:pStyle w:val="Heading1"/>
        <w:ind w:left="720" w:hanging="720"/>
      </w:pPr>
      <w:r w:rsidRPr="00983593">
        <w:t>AUDIT</w:t>
      </w:r>
    </w:p>
    <w:p w14:paraId="3938C521" w14:textId="77CC9BB5" w:rsidR="00D2339C" w:rsidRDefault="00D2339C">
      <w:pPr>
        <w:pStyle w:val="ListParagraph"/>
        <w:spacing w:after="200"/>
        <w:rPr>
          <w:rFonts w:ascii="Arial" w:hAnsi="Arial" w:cs="Arial"/>
          <w:color w:val="000000"/>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Regs</w:t>
      </w:r>
      <w:r w:rsidR="00D25522" w:rsidRPr="00C30385">
        <w:rPr>
          <w:rFonts w:ascii="Arial" w:hAnsi="Arial" w:cs="Arial"/>
          <w:color w:val="000000"/>
        </w:rPr>
        <w:t>.</w:t>
      </w:r>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7F7E70E7" w14:textId="30BE3B64" w:rsidR="00683D61" w:rsidRDefault="00683D61">
      <w:pPr>
        <w:pStyle w:val="ListParagraph"/>
        <w:spacing w:after="200"/>
        <w:rPr>
          <w:rFonts w:ascii="Arial" w:hAnsi="Arial" w:cs="Arial"/>
          <w:color w:val="000000"/>
        </w:rPr>
      </w:pPr>
    </w:p>
    <w:p w14:paraId="0CF92D58" w14:textId="4E4D3D6B" w:rsidR="00683D61" w:rsidRDefault="00683D61">
      <w:pPr>
        <w:pStyle w:val="ListParagraph"/>
        <w:spacing w:after="200"/>
        <w:rPr>
          <w:rFonts w:ascii="Arial" w:hAnsi="Arial" w:cs="Arial"/>
          <w:color w:val="000000"/>
        </w:rPr>
      </w:pPr>
    </w:p>
    <w:p w14:paraId="53783299" w14:textId="447F1FFC" w:rsidR="00EB09E0" w:rsidRPr="00A03CAF" w:rsidRDefault="00EC62DC" w:rsidP="00C412F8">
      <w:pPr>
        <w:pStyle w:val="Heading1"/>
        <w:ind w:left="720" w:hanging="720"/>
      </w:pPr>
      <w:r w:rsidRPr="00983593">
        <w:lastRenderedPageBreak/>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w:t>
      </w:r>
      <w:r w:rsidRPr="00C30385">
        <w:rPr>
          <w:rFonts w:ascii="Arial" w:hAnsi="Arial" w:cs="Arial"/>
        </w:rPr>
        <w:lastRenderedPageBreak/>
        <w:t>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lastRenderedPageBreak/>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3B836ACE"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 xml:space="preserve">Right </w:t>
      </w:r>
      <w:r w:rsidR="000A2F6A">
        <w:rPr>
          <w:rFonts w:ascii="Arial" w:hAnsi="Arial" w:cs="Arial"/>
        </w:rPr>
        <w:t>t</w:t>
      </w:r>
      <w:r w:rsidRPr="00C30385">
        <w:rPr>
          <w:rFonts w:ascii="Arial" w:hAnsi="Arial" w:cs="Arial"/>
        </w:rPr>
        <w:t xml:space="preserve">o Tender </w:t>
      </w:r>
      <w:r w:rsidR="00C412F8">
        <w:rPr>
          <w:rFonts w:ascii="Arial" w:hAnsi="Arial" w:cs="Arial"/>
        </w:rPr>
        <w:t>o</w:t>
      </w:r>
      <w:r w:rsidR="00C412F8" w:rsidRPr="00C30385">
        <w:rPr>
          <w:rFonts w:ascii="Arial" w:hAnsi="Arial" w:cs="Arial"/>
        </w:rPr>
        <w:t xml:space="preserve">r </w:t>
      </w:r>
      <w:r w:rsidRPr="00C30385">
        <w:rPr>
          <w:rFonts w:ascii="Arial" w:hAnsi="Arial" w:cs="Arial"/>
        </w:rPr>
        <w:t>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46D43ADD"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 xml:space="preserve">Right </w:t>
      </w:r>
      <w:r w:rsidR="000A2F6A">
        <w:rPr>
          <w:rFonts w:ascii="Arial" w:hAnsi="Arial" w:cs="Arial"/>
        </w:rPr>
        <w:t>t</w:t>
      </w:r>
      <w:r w:rsidRPr="00C30385">
        <w:rPr>
          <w:rFonts w:ascii="Arial" w:hAnsi="Arial" w:cs="Arial"/>
        </w:rPr>
        <w: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3BA537FA" w:rsidR="00D2339C" w:rsidRPr="00A03CAF" w:rsidRDefault="00EC62DC" w:rsidP="00C412F8">
      <w:pPr>
        <w:pStyle w:val="Heading1"/>
        <w:ind w:left="720" w:hanging="720"/>
      </w:pPr>
      <w:r w:rsidRPr="00A03CAF">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lastRenderedPageBreak/>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lastRenderedPageBreak/>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4D0D73A4" w:rsidR="00D2339C" w:rsidRPr="00A03CAF" w:rsidRDefault="00EC62DC" w:rsidP="00C412F8">
      <w:pPr>
        <w:pStyle w:val="Heading1"/>
        <w:ind w:left="720" w:hanging="720"/>
      </w:pPr>
      <w:r w:rsidRPr="00A03CAF">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xml:space="preserve">.  </w:t>
      </w:r>
      <w:r w:rsidRPr="00F02734">
        <w:rPr>
          <w:rFonts w:ascii="Arial" w:hAnsi="Arial" w:cs="Arial"/>
        </w:rPr>
        <w:t>Covered California may, at its sole discretion, offer an opportunity to cure any breach prior to terminating for default.</w:t>
      </w:r>
      <w:r w:rsidR="0002629F" w:rsidRPr="00C30385">
        <w:rPr>
          <w:rFonts w:ascii="Arial" w:hAnsi="Arial" w:cs="Arial"/>
        </w:rPr>
        <w:t xml:space="preserve"> </w:t>
      </w:r>
    </w:p>
    <w:p w14:paraId="4442704E" w14:textId="181A41AF" w:rsidR="00203FA7" w:rsidRPr="00A03CAF" w:rsidRDefault="00EC62DC" w:rsidP="00C412F8">
      <w:pPr>
        <w:pStyle w:val="Heading1"/>
        <w:ind w:left="720" w:hanging="720"/>
      </w:pPr>
      <w:r w:rsidRPr="00A03CAF">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0C9EEA89" w:rsidR="00203FA7" w:rsidRPr="00A03CAF" w:rsidRDefault="00EC62DC" w:rsidP="00C412F8">
      <w:pPr>
        <w:pStyle w:val="Heading1"/>
        <w:ind w:left="720" w:hanging="720"/>
      </w:pPr>
      <w:r w:rsidRPr="00A03CAF">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lastRenderedPageBreak/>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38E50F5E" w:rsidR="00203FA7" w:rsidRPr="00A03CAF" w:rsidRDefault="00EC62DC" w:rsidP="00C412F8">
      <w:pPr>
        <w:pStyle w:val="Heading1"/>
        <w:ind w:left="720" w:hanging="720"/>
      </w:pPr>
      <w:r w:rsidRPr="00A03CAF">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69E8F208" w:rsidR="00766A09" w:rsidRPr="00A03CAF" w:rsidRDefault="00EC62DC" w:rsidP="00C412F8">
      <w:pPr>
        <w:pStyle w:val="Heading1"/>
        <w:ind w:left="720" w:hanging="720"/>
      </w:pPr>
      <w:r w:rsidRPr="00A03CAF">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392DE5EF" w:rsidR="00766A09" w:rsidRPr="00A03CAF" w:rsidRDefault="00EC62DC" w:rsidP="00C412F8">
      <w:pPr>
        <w:pStyle w:val="ListParagraph"/>
        <w:numPr>
          <w:ilvl w:val="0"/>
          <w:numId w:val="72"/>
        </w:numPr>
        <w:spacing w:after="200"/>
        <w:ind w:left="720" w:hanging="720"/>
        <w:rPr>
          <w:rFonts w:ascii="Arial" w:hAnsi="Arial" w:cs="Arial"/>
          <w:b/>
          <w:u w:val="single"/>
        </w:rPr>
      </w:pPr>
      <w:r w:rsidRPr="00A03CAF">
        <w:rPr>
          <w:rFonts w:ascii="Arial" w:hAnsi="Arial" w:cs="Arial"/>
          <w:b/>
          <w:u w:val="single"/>
        </w:rPr>
        <w:t>NON-DISCRIMINATION CLAUSE</w:t>
      </w:r>
    </w:p>
    <w:p w14:paraId="57AAED2A" w14:textId="7C99363A" w:rsidR="00683D61" w:rsidRPr="00C30385" w:rsidRDefault="00683D61" w:rsidP="00683D61">
      <w:pPr>
        <w:pStyle w:val="ListParagraph"/>
        <w:spacing w:after="200"/>
        <w:rPr>
          <w:rFonts w:ascii="Arial" w:hAnsi="Arial" w:cs="Arial"/>
        </w:rPr>
      </w:pPr>
      <w:r w:rsidRPr="00C30385">
        <w:rPr>
          <w:rFonts w:ascii="Arial" w:hAnsi="Arial" w:cs="Arial"/>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w:t>
      </w:r>
      <w:r>
        <w:rPr>
          <w:rFonts w:ascii="Arial" w:hAnsi="Arial" w:cs="Arial"/>
        </w:rPr>
        <w:t xml:space="preserve"> of California</w:t>
      </w:r>
      <w:r w:rsidRPr="00C30385">
        <w:rPr>
          <w:rFonts w:ascii="Arial" w:hAnsi="Arial" w:cs="Arial"/>
        </w:rPr>
        <w:t xml:space="preserve"> or federal law.  Contractor and its subcontractors, as well as their agents and employees, shall ensure that the evaluation and treatment of their employees and applicants for employment are free from such discrimination and harassment.  Contractor and subcontractors, as well as their agents and employees, shall comply with the provisions of the Fair Employment and Housing Act (Gov. Code § 12990(a-f), et seq.) and the applicable regulations promulgated thereunder (Title 2, Cal. Code of Regs. § 7285, et seq.).  The applicable regulations of the Fair Employment and Housing Commission implementing Government Code Section 12990(a-f), set forth in Chapter 5 of Division 4 of Title 2 of the California Code of Regulations, are incorporated into this Agreement by reference and made a part hereof as if set forth in full.  Contractor and its </w:t>
      </w:r>
      <w:r w:rsidRPr="00C30385">
        <w:rPr>
          <w:rFonts w:ascii="Arial" w:hAnsi="Arial" w:cs="Arial"/>
        </w:rPr>
        <w:lastRenderedPageBreak/>
        <w:t xml:space="preserve">subcontractors shall give written notice of their obligations under this clause to labor organizations with which they have a collective bargaining or other agreement. </w:t>
      </w:r>
    </w:p>
    <w:p w14:paraId="53595BC5" w14:textId="77777777" w:rsidR="00683D61" w:rsidRDefault="00683D61" w:rsidP="00683D61">
      <w:pPr>
        <w:pStyle w:val="ListParagraph"/>
        <w:spacing w:after="200"/>
        <w:rPr>
          <w:rFonts w:ascii="Arial" w:hAnsi="Arial" w:cs="Arial"/>
        </w:rPr>
      </w:pPr>
      <w:r w:rsidRPr="00C30385">
        <w:rPr>
          <w:rFonts w:ascii="Arial" w:hAnsi="Arial" w:cs="Arial"/>
        </w:rPr>
        <w:t>Contractor shall include the nondiscrimination and compliance provisions of this clause in all subcontracts to perform work under the Agreement.</w:t>
      </w:r>
    </w:p>
    <w:p w14:paraId="2622638B" w14:textId="643139BF" w:rsidR="00683D61" w:rsidRPr="00C30385" w:rsidRDefault="00683D61" w:rsidP="00683D61">
      <w:pPr>
        <w:pStyle w:val="ListParagraph"/>
        <w:spacing w:after="200"/>
        <w:rPr>
          <w:rFonts w:ascii="Arial" w:hAnsi="Arial" w:cs="Arial"/>
        </w:rPr>
      </w:pPr>
      <w:r>
        <w:rPr>
          <w:rFonts w:ascii="Arial" w:hAnsi="Arial" w:cs="Arial"/>
        </w:rPr>
        <w:t xml:space="preserve">Contractor’s deliverables shall comply with Government Code Section 7405(a) which includes compliance with the accessibility requirements of Section 508 of the federal Rehabilitation Act of 1973 and its regulations. Further, Contractor agrees to respond to and resolve any complaint regarding accessibility of its products or services that is brought to its attention. </w:t>
      </w:r>
    </w:p>
    <w:p w14:paraId="76528AFC" w14:textId="77777777" w:rsidR="00683D61" w:rsidRPr="00C30385" w:rsidRDefault="00683D61">
      <w:pPr>
        <w:pStyle w:val="ListParagraph"/>
        <w:spacing w:after="200"/>
        <w:rPr>
          <w:rFonts w:ascii="Arial" w:hAnsi="Arial" w:cs="Arial"/>
        </w:rPr>
      </w:pPr>
    </w:p>
    <w:p w14:paraId="6FE14527" w14:textId="562CE5CF" w:rsidR="00B52FC8" w:rsidRPr="00A03CAF" w:rsidRDefault="00EC62DC" w:rsidP="00C412F8">
      <w:pPr>
        <w:pStyle w:val="Heading1"/>
        <w:ind w:left="720" w:hanging="720"/>
      </w:pPr>
      <w:r w:rsidRPr="00A03CAF">
        <w:t>CONTRACTOR CERTIFICATION CLAUSES &amp; CALIFORNIA CIVIL RIGHT</w:t>
      </w:r>
      <w:r w:rsidR="00E67BAC" w:rsidRPr="00A03CAF">
        <w:t>S</w:t>
      </w:r>
      <w:r w:rsidR="00983593">
        <w:t xml:space="preserve"> </w:t>
      </w:r>
      <w:r w:rsidR="00983593" w:rsidRPr="00A03CAF">
        <w:t>LAW CERTIFICATION</w:t>
      </w:r>
    </w:p>
    <w:p w14:paraId="1D9F8509" w14:textId="77777777" w:rsidR="00FF7078" w:rsidRPr="00C30385" w:rsidRDefault="001F215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5315C21" w:rsidR="00FF7078" w:rsidRPr="00A03CAF" w:rsidRDefault="00FF7078" w:rsidP="00C412F8">
      <w:pPr>
        <w:pStyle w:val="Heading1"/>
        <w:ind w:left="720" w:hanging="720"/>
      </w:pPr>
      <w:r w:rsidRPr="00A03CAF">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 change with respect to either of these state agencies, Contractor must notify Covered California immediately.</w:t>
      </w:r>
    </w:p>
    <w:p w14:paraId="5226AA0F" w14:textId="1E332906" w:rsidR="00766A09" w:rsidRPr="00A03CAF" w:rsidRDefault="00EC62DC" w:rsidP="00C412F8">
      <w:pPr>
        <w:pStyle w:val="Heading1"/>
        <w:ind w:left="720" w:hanging="720"/>
      </w:pPr>
      <w:r w:rsidRPr="00A03CAF">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0AC8F054" w:rsidR="00766A09" w:rsidRPr="00A03CAF" w:rsidRDefault="00EC62DC" w:rsidP="00C412F8">
      <w:pPr>
        <w:pStyle w:val="Heading1"/>
        <w:ind w:left="720" w:hanging="720"/>
      </w:pPr>
      <w:r w:rsidRPr="00A03CAF">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's expenses incurred in the performance hereof, including travel, per diem, and taxes, unless otherwise expressly so provided.</w:t>
      </w:r>
    </w:p>
    <w:p w14:paraId="1195BAB5" w14:textId="17F2D701" w:rsidR="00203FA7" w:rsidRPr="00A03CAF" w:rsidRDefault="00EC62DC" w:rsidP="00C412F8">
      <w:pPr>
        <w:pStyle w:val="Heading1"/>
        <w:ind w:left="720" w:hanging="720"/>
      </w:pPr>
      <w:r w:rsidRPr="00A03CAF">
        <w:lastRenderedPageBreak/>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59116FA5" w:rsidR="00766A09" w:rsidRPr="00A03CAF" w:rsidRDefault="00EC62DC" w:rsidP="00C412F8">
      <w:pPr>
        <w:pStyle w:val="Heading1"/>
        <w:ind w:left="720" w:hanging="720"/>
      </w:pPr>
      <w:r w:rsidRPr="00A03CAF">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purchase</w:t>
      </w:r>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w:t>
      </w:r>
      <w:r w:rsidRPr="00C30385">
        <w:rPr>
          <w:rFonts w:ascii="Arial" w:hAnsi="Arial" w:cs="Arial"/>
        </w:rPr>
        <w:lastRenderedPageBreak/>
        <w:t xml:space="preserve">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B5CAF79" w14:textId="77777777" w:rsidR="00711804"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r w:rsidR="00711804" w:rsidRPr="00711804">
        <w:rPr>
          <w:rFonts w:ascii="Arial" w:hAnsi="Arial" w:cs="Arial"/>
        </w:rPr>
        <w:t xml:space="preserve"> </w:t>
      </w:r>
    </w:p>
    <w:p w14:paraId="479640CD" w14:textId="77777777" w:rsidR="00711804" w:rsidRDefault="00711804" w:rsidP="00C412F8">
      <w:pPr>
        <w:pStyle w:val="ListParagraph"/>
        <w:numPr>
          <w:ilvl w:val="1"/>
          <w:numId w:val="26"/>
        </w:numPr>
        <w:spacing w:after="200"/>
        <w:ind w:left="1440"/>
        <w:rPr>
          <w:rFonts w:ascii="Arial" w:hAnsi="Arial" w:cs="Arial"/>
        </w:rPr>
      </w:pPr>
      <w:r w:rsidRPr="00F113B7">
        <w:rPr>
          <w:rFonts w:ascii="Arial" w:hAnsi="Arial" w:cs="Arial"/>
        </w:rPr>
        <w:t>The assignee has not been injured thereby; or</w:t>
      </w:r>
      <w:r w:rsidRPr="00711804">
        <w:rPr>
          <w:rFonts w:ascii="Arial" w:hAnsi="Arial" w:cs="Arial"/>
        </w:rPr>
        <w:t xml:space="preserve"> </w:t>
      </w:r>
    </w:p>
    <w:p w14:paraId="68A65620" w14:textId="684203BC" w:rsidR="00A13D25" w:rsidRDefault="00711804" w:rsidP="00C412F8">
      <w:pPr>
        <w:pStyle w:val="ListParagraph"/>
        <w:numPr>
          <w:ilvl w:val="1"/>
          <w:numId w:val="26"/>
        </w:numPr>
        <w:spacing w:after="200"/>
        <w:ind w:left="1440"/>
        <w:rPr>
          <w:rFonts w:ascii="Arial" w:hAnsi="Arial" w:cs="Arial"/>
        </w:rPr>
      </w:pPr>
      <w:r w:rsidRPr="00674715">
        <w:rPr>
          <w:rFonts w:ascii="Arial" w:hAnsi="Arial" w:cs="Arial"/>
        </w:rPr>
        <w:t xml:space="preserve">The assignee declines to file a court action for the cause of action.  (Gov. Code § 4554).  </w:t>
      </w:r>
    </w:p>
    <w:p w14:paraId="238663B5" w14:textId="0CF4E536" w:rsidR="00203FA7" w:rsidRPr="00F02734" w:rsidRDefault="00EC62DC" w:rsidP="00C412F8">
      <w:pPr>
        <w:pStyle w:val="Heading1"/>
        <w:ind w:left="720" w:hanging="720"/>
      </w:pPr>
      <w:r w:rsidRPr="00F02734">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76A83003" w14:textId="5BF0B833" w:rsidR="00164DC2" w:rsidRPr="00A03CAF" w:rsidRDefault="008635A1" w:rsidP="00C412F8">
      <w:pPr>
        <w:pStyle w:val="Heading1"/>
        <w:ind w:left="720" w:hanging="720"/>
      </w:pPr>
      <w:r w:rsidRPr="00A03CAF">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2EED853B" w:rsidR="00DB3AC2" w:rsidRPr="00A03CAF" w:rsidRDefault="008635A1" w:rsidP="00C412F8">
      <w:pPr>
        <w:pStyle w:val="Heading1"/>
        <w:ind w:left="720" w:hanging="720"/>
      </w:pPr>
      <w:r w:rsidRPr="00A03CAF">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lastRenderedPageBreak/>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18744E89" w:rsidR="00DB3AC2" w:rsidRPr="00A03CAF" w:rsidRDefault="008635A1" w:rsidP="00C412F8">
      <w:pPr>
        <w:pStyle w:val="Heading1"/>
        <w:ind w:left="720" w:hanging="720"/>
      </w:pPr>
      <w:r w:rsidRPr="00A03CAF">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F8DC594" w14:textId="2AB1CE74" w:rsidR="00DB3AC2" w:rsidRPr="00A03CAF" w:rsidRDefault="008635A1" w:rsidP="00C412F8">
      <w:pPr>
        <w:pStyle w:val="Heading1"/>
        <w:ind w:left="720" w:hanging="720"/>
      </w:pPr>
      <w:r w:rsidRPr="00A03CAF">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 xml:space="preserve">The audits may be conducted by employees or </w:t>
      </w:r>
      <w:r w:rsidR="008635A1" w:rsidRPr="00C30385">
        <w:rPr>
          <w:rFonts w:ascii="Arial" w:hAnsi="Arial" w:cs="Arial"/>
        </w:rPr>
        <w:lastRenderedPageBreak/>
        <w:t>designees of Covered California or by any legal cost control providers retained by Covered California for that purpose.</w:t>
      </w:r>
    </w:p>
    <w:p w14:paraId="6F9E8D09" w14:textId="6BAF7DBD" w:rsidR="00DB3AC2" w:rsidRPr="00A03CAF" w:rsidRDefault="008635A1" w:rsidP="00C412F8">
      <w:pPr>
        <w:pStyle w:val="Heading1"/>
        <w:ind w:left="720" w:hanging="720"/>
      </w:pPr>
      <w:r w:rsidRPr="00A03CAF">
        <w:t>PRIORITY HIRING</w:t>
      </w:r>
      <w:r w:rsidR="001C2550" w:rsidRPr="00A03CAF">
        <w:t xml:space="preserve"> </w:t>
      </w:r>
      <w:r w:rsidRPr="00A03CAF">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08225122" w:rsidR="00E72943" w:rsidRPr="00A03CAF" w:rsidRDefault="00D92649" w:rsidP="00C412F8">
      <w:pPr>
        <w:pStyle w:val="Heading1"/>
        <w:ind w:left="720" w:hanging="720"/>
      </w:pPr>
      <w:r w:rsidRPr="00A03CAF">
        <w:t>COMPUTER SOFTWARE COPYRIGHTS</w:t>
      </w:r>
    </w:p>
    <w:p w14:paraId="205EA9E1" w14:textId="5A1DD8EE" w:rsidR="008635A1" w:rsidRPr="00C30385" w:rsidRDefault="008635A1">
      <w:pPr>
        <w:pStyle w:val="ListParagraph"/>
        <w:spacing w:after="200"/>
        <w:rPr>
          <w:rFonts w:ascii="Arial" w:hAnsi="Arial" w:cs="Arial"/>
        </w:rPr>
      </w:pPr>
      <w:r w:rsidRPr="000A2F6A">
        <w:rPr>
          <w:rFonts w:ascii="Arial" w:hAnsi="Arial" w:cs="Arial"/>
        </w:rPr>
        <w:t xml:space="preserve">Contractor certifies that it has appropriate systems and controls in place to ensure that </w:t>
      </w:r>
      <w:r w:rsidR="007C044B" w:rsidRPr="000A2F6A">
        <w:rPr>
          <w:rFonts w:ascii="Arial" w:hAnsi="Arial" w:cs="Arial"/>
        </w:rPr>
        <w:t>Covered California</w:t>
      </w:r>
      <w:r w:rsidRPr="000A2F6A">
        <w:rPr>
          <w:rFonts w:ascii="Arial" w:hAnsi="Arial" w:cs="Arial"/>
        </w:rPr>
        <w:t xml:space="preserve"> funds will not be used in the performance of this Agreement for the acquisition, operation or maintenance of computer software in violation of copyright laws</w:t>
      </w:r>
      <w:r w:rsidRPr="00F02734">
        <w:rPr>
          <w:rFonts w:ascii="Arial" w:hAnsi="Arial" w:cs="Arial"/>
        </w:rPr>
        <w:t>.</w:t>
      </w:r>
    </w:p>
    <w:p w14:paraId="62E6C070" w14:textId="5D9E610D" w:rsidR="008635A1" w:rsidRPr="00A03CAF" w:rsidRDefault="00D92649" w:rsidP="00C412F8">
      <w:pPr>
        <w:pStyle w:val="Heading1"/>
        <w:ind w:left="720" w:hanging="720"/>
      </w:pPr>
      <w:r w:rsidRPr="00A03CAF">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C412F8">
      <w:pPr>
        <w:pStyle w:val="Heading1"/>
        <w:ind w:left="720" w:hanging="720"/>
      </w:pPr>
      <w:r w:rsidRPr="00A03CAF">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w:t>
      </w:r>
      <w:r w:rsidRPr="00C30385">
        <w:rPr>
          <w:rFonts w:ascii="Arial" w:hAnsi="Arial" w:cs="Arial"/>
        </w:rPr>
        <w:lastRenderedPageBreak/>
        <w:t xml:space="preserve">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412F8">
      <w:pPr>
        <w:pStyle w:val="Heading1"/>
        <w:ind w:left="720" w:hanging="720"/>
      </w:pPr>
      <w:r w:rsidRPr="00A03CAF">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w:t>
      </w:r>
      <w:r w:rsidRPr="00C30385">
        <w:rPr>
          <w:rFonts w:ascii="Arial" w:hAnsi="Arial" w:cs="Arial"/>
        </w:rPr>
        <w:lastRenderedPageBreak/>
        <w:t>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3508C7A" w:rsidR="00EB3148" w:rsidRPr="00C3038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41723F7F" w14:textId="066B871F" w:rsidR="00E72943" w:rsidRPr="00F12A85" w:rsidRDefault="00D92649" w:rsidP="00C412F8">
      <w:pPr>
        <w:pStyle w:val="Heading1"/>
        <w:ind w:left="720" w:hanging="720"/>
      </w:pPr>
      <w:r w:rsidRPr="00F12A85">
        <w:t>INTELLECTUAL PROPERTY RIGHTS</w:t>
      </w:r>
    </w:p>
    <w:p w14:paraId="44937653" w14:textId="7572AF61" w:rsidR="00D92649" w:rsidRPr="00F12A85" w:rsidRDefault="00D92649" w:rsidP="00C412F8">
      <w:pPr>
        <w:pStyle w:val="ListParagraph"/>
        <w:numPr>
          <w:ilvl w:val="0"/>
          <w:numId w:val="32"/>
        </w:numPr>
        <w:tabs>
          <w:tab w:val="left" w:pos="1080"/>
        </w:tabs>
        <w:spacing w:after="200"/>
        <w:ind w:left="1080"/>
        <w:rPr>
          <w:rFonts w:ascii="Arial" w:hAnsi="Arial" w:cs="Arial"/>
        </w:rPr>
      </w:pPr>
      <w:r w:rsidRPr="00F12A85">
        <w:rPr>
          <w:rFonts w:ascii="Arial" w:hAnsi="Arial" w:cs="Arial"/>
        </w:rPr>
        <w:t xml:space="preserve">All deliverables as defined in Exhibit A, Scope of Work, originated or prepared by </w:t>
      </w:r>
      <w:r w:rsidR="00E32DBD" w:rsidRPr="00F12A85">
        <w:rPr>
          <w:rFonts w:ascii="Arial" w:hAnsi="Arial" w:cs="Arial"/>
        </w:rPr>
        <w:t>Contractor</w:t>
      </w:r>
      <w:r w:rsidRPr="00F12A85">
        <w:rPr>
          <w:rFonts w:ascii="Arial" w:hAnsi="Arial" w:cs="Arial"/>
        </w:rPr>
        <w:t xml:space="preserve"> pursuant to this Agreement, including papers, reports, charts, and other documentation, but not including Contractor’s administrative communications and records r</w:t>
      </w:r>
      <w:r w:rsidRPr="00320A02">
        <w:rPr>
          <w:rFonts w:ascii="Arial" w:hAnsi="Arial" w:cs="Arial"/>
        </w:rPr>
        <w:t>elating to this Agreement, shall, upon delivery and acceptance by Covered California, become the exclusive property of Covered California and may be copyrighted by Covered California</w:t>
      </w:r>
      <w:r w:rsidRPr="00F12A85">
        <w:rPr>
          <w:rFonts w:ascii="Arial" w:hAnsi="Arial" w:cs="Arial"/>
        </w:rPr>
        <w:t>.</w:t>
      </w:r>
      <w:r w:rsidR="000A2F6A" w:rsidRPr="00F12A85">
        <w:rPr>
          <w:rFonts w:ascii="Arial" w:hAnsi="Arial" w:cs="Arial"/>
        </w:rPr>
        <w:t xml:space="preserve"> </w:t>
      </w:r>
      <w:r w:rsidR="004E13A7" w:rsidRPr="00F12A85">
        <w:rPr>
          <w:rFonts w:ascii="Arial" w:hAnsi="Arial" w:cs="Arial"/>
        </w:rPr>
        <w:t xml:space="preserve">All inventions, discoveries or improvements of the techniques or programs or materials developed pursuant to this Agreement shall be the property of </w:t>
      </w:r>
      <w:r w:rsidR="004E13A7" w:rsidRPr="00837128">
        <w:rPr>
          <w:rFonts w:ascii="Arial" w:hAnsi="Arial" w:cs="Arial"/>
        </w:rPr>
        <w:t>Covered</w:t>
      </w:r>
      <w:r w:rsidR="00664C8F" w:rsidRPr="00837128">
        <w:rPr>
          <w:rFonts w:ascii="Arial" w:hAnsi="Arial" w:cs="Arial"/>
        </w:rPr>
        <w:t xml:space="preserve"> </w:t>
      </w:r>
      <w:r w:rsidR="004E13A7" w:rsidRPr="00837128">
        <w:rPr>
          <w:rFonts w:ascii="Arial" w:hAnsi="Arial" w:cs="Arial"/>
        </w:rPr>
        <w:t xml:space="preserve">California.  </w:t>
      </w:r>
      <w:r w:rsidR="000A2F6A" w:rsidRPr="00837128">
        <w:rPr>
          <w:rFonts w:ascii="Arial" w:hAnsi="Arial" w:cs="Arial"/>
        </w:rPr>
        <w:t>Notwithstanding</w:t>
      </w:r>
      <w:r w:rsidR="000A2F6A" w:rsidRPr="00C412F8">
        <w:rPr>
          <w:rFonts w:ascii="Arial" w:hAnsi="Arial" w:cs="Arial"/>
        </w:rPr>
        <w:t xml:space="preserve"> the above, COTS and SaaS that have been deployed as part of the Scope of Work for this contract do not become the property of Covered California as a result of this Agreement. </w:t>
      </w:r>
    </w:p>
    <w:p w14:paraId="60E2D350" w14:textId="5819D2CF" w:rsidR="00D92649" w:rsidRPr="0093781D" w:rsidRDefault="00D92649" w:rsidP="00C412F8">
      <w:pPr>
        <w:pStyle w:val="ListParagraph"/>
        <w:numPr>
          <w:ilvl w:val="0"/>
          <w:numId w:val="32"/>
        </w:numPr>
        <w:tabs>
          <w:tab w:val="left" w:pos="1080"/>
        </w:tabs>
        <w:spacing w:after="200"/>
        <w:ind w:left="1080"/>
        <w:rPr>
          <w:rFonts w:ascii="Arial" w:hAnsi="Arial" w:cs="Arial"/>
        </w:rPr>
      </w:pPr>
      <w:r w:rsidRPr="0093781D">
        <w:rPr>
          <w:rFonts w:ascii="Arial" w:hAnsi="Arial" w:cs="Arial"/>
        </w:rPr>
        <w:t xml:space="preserve">This Agreement shall not preclude </w:t>
      </w:r>
      <w:r w:rsidR="00E32DBD" w:rsidRPr="0093781D">
        <w:rPr>
          <w:rFonts w:ascii="Arial" w:hAnsi="Arial" w:cs="Arial"/>
        </w:rPr>
        <w:t>Contractor</w:t>
      </w:r>
      <w:r w:rsidRPr="0093781D">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93781D">
        <w:rPr>
          <w:rFonts w:ascii="Arial" w:hAnsi="Arial" w:cs="Arial"/>
        </w:rPr>
        <w:t>-</w:t>
      </w:r>
      <w:r w:rsidRPr="0093781D">
        <w:rPr>
          <w:rFonts w:ascii="Arial" w:hAnsi="Arial" w:cs="Arial"/>
        </w:rPr>
        <w:t>existing intellectual property, copyrights, trademarks and products shall be the sole property of the</w:t>
      </w:r>
      <w:r w:rsidR="00DB21EF" w:rsidRPr="0093781D">
        <w:rPr>
          <w:rFonts w:ascii="Arial" w:hAnsi="Arial" w:cs="Arial"/>
        </w:rPr>
        <w:t>ir original owner.</w:t>
      </w:r>
    </w:p>
    <w:p w14:paraId="3DC52CDF" w14:textId="36E76893" w:rsidR="00C17043" w:rsidRPr="00A03CAF" w:rsidRDefault="00C17043" w:rsidP="00C412F8">
      <w:pPr>
        <w:pStyle w:val="Heading1"/>
        <w:ind w:left="720" w:hanging="720"/>
      </w:pPr>
      <w:r w:rsidRPr="00A03CAF">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lastRenderedPageBreak/>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7A45D545" w:rsidR="00E72943" w:rsidRPr="00A03CAF" w:rsidRDefault="00D92649" w:rsidP="00C412F8">
      <w:pPr>
        <w:pStyle w:val="Heading1"/>
        <w:tabs>
          <w:tab w:val="left" w:pos="900"/>
        </w:tabs>
        <w:ind w:left="720" w:hanging="630"/>
      </w:pPr>
      <w:r w:rsidRPr="00A03CAF">
        <w:lastRenderedPageBreak/>
        <w:t>RESUMES</w:t>
      </w:r>
    </w:p>
    <w:p w14:paraId="7FF0284D" w14:textId="4B7F20EF"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C412F8">
      <w:pPr>
        <w:pStyle w:val="Heading1"/>
      </w:pPr>
      <w:r w:rsidRPr="00A03CAF">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1B559CA8" w:rsidR="00E72943" w:rsidRPr="00A03CAF" w:rsidRDefault="00D92649" w:rsidP="00C412F8">
      <w:pPr>
        <w:pStyle w:val="Heading1"/>
        <w:ind w:left="720" w:hanging="720"/>
      </w:pPr>
      <w:r w:rsidRPr="00A03CAF">
        <w:t>WAIVER OF BREACH</w:t>
      </w:r>
    </w:p>
    <w:p w14:paraId="2841FBF6" w14:textId="77777777"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718CD84B" w14:textId="2F7E02C0" w:rsidR="00E72943" w:rsidRPr="00A03CAF" w:rsidRDefault="00D92649" w:rsidP="00C412F8">
      <w:pPr>
        <w:pStyle w:val="Heading1"/>
        <w:ind w:left="720" w:hanging="720"/>
      </w:pPr>
      <w:r w:rsidRPr="00A03CAF">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28B3C983" w14:textId="2BE1C383" w:rsidR="00E72943" w:rsidRPr="00A03CAF" w:rsidRDefault="009E1955" w:rsidP="00C412F8">
      <w:pPr>
        <w:pStyle w:val="Heading1"/>
        <w:ind w:left="720" w:hanging="720"/>
      </w:pPr>
      <w:r w:rsidRPr="00A03CAF">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w:t>
      </w:r>
      <w:r w:rsidR="00160676" w:rsidRPr="00C30385">
        <w:rPr>
          <w:rFonts w:ascii="Arial" w:hAnsi="Arial" w:cs="Arial"/>
        </w:rPr>
        <w:lastRenderedPageBreak/>
        <w:t xml:space="preserve">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3C040FD6"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ontract</w:t>
      </w:r>
      <w:r w:rsidR="00E13995">
        <w:rPr>
          <w:rFonts w:ascii="Arial" w:hAnsi="Arial" w:cs="Arial"/>
        </w:rPr>
        <w:t xml:space="preserve"> (Assuming Office Statement)</w:t>
      </w:r>
      <w:r w:rsidRPr="00C30385">
        <w:rPr>
          <w:rFonts w:ascii="Arial" w:hAnsi="Arial" w:cs="Arial"/>
        </w:rPr>
        <w:t xml:space="preserve">;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553336CB"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r w:rsidR="00F02734">
        <w:rPr>
          <w:rFonts w:ascii="Arial" w:hAnsi="Arial" w:cs="Arial"/>
        </w:rPr>
        <w:t xml:space="preserve"> </w:t>
      </w:r>
      <w:r w:rsidR="00E13995">
        <w:rPr>
          <w:rFonts w:ascii="Arial" w:hAnsi="Arial" w:cs="Arial"/>
        </w:rPr>
        <w:t>(Leaving Office Statement)</w:t>
      </w:r>
      <w:r w:rsidR="00F02734">
        <w:rPr>
          <w:rFonts w:ascii="Arial" w:hAnsi="Arial" w:cs="Arial"/>
        </w:rPr>
        <w:t>.</w:t>
      </w:r>
      <w:r w:rsidR="00E13995">
        <w:rPr>
          <w:rFonts w:ascii="Arial" w:hAnsi="Arial" w:cs="Arial"/>
        </w:rPr>
        <w:t xml:space="preserve"> </w:t>
      </w:r>
    </w:p>
    <w:p w14:paraId="5DDE46D6" w14:textId="26B9BB10" w:rsidR="00E72943" w:rsidRPr="00A03CAF" w:rsidRDefault="009E1955" w:rsidP="00C412F8">
      <w:pPr>
        <w:pStyle w:val="Heading1"/>
        <w:ind w:left="720" w:hanging="720"/>
      </w:pPr>
      <w:r w:rsidRPr="00A03CAF">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A03CAF" w:rsidRDefault="00853632" w:rsidP="00C412F8">
      <w:pPr>
        <w:pStyle w:val="Heading1"/>
        <w:ind w:left="720" w:hanging="720"/>
      </w:pPr>
      <w:r w:rsidRPr="00A03CAF">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C412F8">
      <w:pPr>
        <w:pStyle w:val="Heading1"/>
        <w:ind w:left="720" w:hanging="720"/>
      </w:pPr>
      <w:r w:rsidRPr="00A03CAF">
        <w:t>DELIVERY</w:t>
      </w:r>
    </w:p>
    <w:p w14:paraId="588C15D1" w14:textId="6ECD0D2B"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w:t>
      </w:r>
      <w:r w:rsidR="00853632" w:rsidRPr="00C30385">
        <w:rPr>
          <w:rFonts w:ascii="Arial" w:hAnsi="Arial" w:cs="Arial"/>
        </w:rPr>
        <w:lastRenderedPageBreak/>
        <w:t xml:space="preserve">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C412F8">
      <w:pPr>
        <w:pStyle w:val="Heading1"/>
        <w:ind w:left="720" w:hanging="720"/>
      </w:pPr>
      <w:r w:rsidRPr="00A03CAF">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C412F8">
      <w:pPr>
        <w:pStyle w:val="Heading1"/>
        <w:ind w:left="720" w:hanging="720"/>
      </w:pPr>
      <w:r w:rsidRPr="00A03CAF">
        <w:t>WARRANTY</w:t>
      </w:r>
      <w:r w:rsidR="0076504D" w:rsidRPr="00A03CAF">
        <w:rPr>
          <w:color w:val="FF0000"/>
        </w:rPr>
        <w:t xml:space="preserve"> </w:t>
      </w:r>
    </w:p>
    <w:p w14:paraId="3B12DF07" w14:textId="103C3DDE" w:rsidR="00000F3F" w:rsidRPr="00664C8F" w:rsidRDefault="004E5D52">
      <w:pPr>
        <w:pStyle w:val="ListParagraph"/>
        <w:numPr>
          <w:ilvl w:val="0"/>
          <w:numId w:val="37"/>
        </w:numPr>
        <w:spacing w:after="200"/>
        <w:rPr>
          <w:rFonts w:ascii="Arial" w:hAnsi="Arial" w:cs="Arial"/>
        </w:rPr>
      </w:pPr>
      <w:r w:rsidRPr="00664C8F">
        <w:rPr>
          <w:rFonts w:ascii="Arial" w:hAnsi="Arial" w:cs="Arial"/>
        </w:rPr>
        <w:t>Unle</w:t>
      </w:r>
      <w:r w:rsidR="00200DFD" w:rsidRPr="00664C8F">
        <w:rPr>
          <w:rFonts w:ascii="Arial" w:hAnsi="Arial" w:cs="Arial"/>
        </w:rPr>
        <w:t>ss otherwise specified in</w:t>
      </w:r>
      <w:r w:rsidRPr="00664C8F">
        <w:rPr>
          <w:rFonts w:ascii="Arial" w:hAnsi="Arial" w:cs="Arial"/>
        </w:rPr>
        <w:t xml:space="preserve"> the</w:t>
      </w:r>
      <w:r w:rsidR="00200DFD" w:rsidRPr="00664C8F">
        <w:rPr>
          <w:rFonts w:ascii="Arial" w:hAnsi="Arial" w:cs="Arial"/>
        </w:rPr>
        <w:t xml:space="preserve"> </w:t>
      </w:r>
      <w:r w:rsidR="00471EFD" w:rsidRPr="00664C8F">
        <w:rPr>
          <w:rFonts w:ascii="Arial" w:hAnsi="Arial" w:cs="Arial"/>
        </w:rPr>
        <w:t>Scope of Work</w:t>
      </w:r>
      <w:r w:rsidRPr="00664C8F">
        <w:rPr>
          <w:rFonts w:ascii="Arial" w:hAnsi="Arial" w:cs="Arial"/>
        </w:rPr>
        <w:t xml:space="preserve">, the warranties in this </w:t>
      </w:r>
      <w:r w:rsidR="002A372D" w:rsidRPr="00664C8F">
        <w:rPr>
          <w:rFonts w:ascii="Arial" w:hAnsi="Arial" w:cs="Arial"/>
        </w:rPr>
        <w:t>S</w:t>
      </w:r>
      <w:r w:rsidRPr="00664C8F">
        <w:rPr>
          <w:rFonts w:ascii="Arial" w:hAnsi="Arial" w:cs="Arial"/>
        </w:rPr>
        <w:t>ubsection begin upon delivery of the goods or services in question and end one (1) year thereafter</w:t>
      </w:r>
      <w:r w:rsidR="006B5717" w:rsidRPr="00C412F8">
        <w:rPr>
          <w:rFonts w:ascii="Arial" w:hAnsi="Arial" w:cs="Arial"/>
        </w:rPr>
        <w:t xml:space="preserve"> </w:t>
      </w:r>
      <w:r w:rsidR="006B5717" w:rsidRPr="00664C8F">
        <w:rPr>
          <w:rFonts w:ascii="Arial" w:hAnsi="Arial" w:cs="Arial"/>
        </w:rPr>
        <w:t>at a minimum or as negotiated with the Contractor</w:t>
      </w:r>
      <w:r w:rsidR="006B5717" w:rsidRPr="00C412F8">
        <w:rPr>
          <w:rFonts w:ascii="Arial" w:hAnsi="Arial" w:cs="Arial"/>
        </w:rPr>
        <w:t>.</w:t>
      </w:r>
      <w:r w:rsidRPr="00C412F8">
        <w:rPr>
          <w:rFonts w:ascii="Arial" w:hAnsi="Arial" w:cs="Arial"/>
        </w:rPr>
        <w:t xml:space="preserve">  </w:t>
      </w:r>
      <w:r w:rsidR="00E32DBD" w:rsidRPr="00664C8F">
        <w:rPr>
          <w:rFonts w:ascii="Arial" w:hAnsi="Arial" w:cs="Arial"/>
        </w:rPr>
        <w:t>Contractor</w:t>
      </w:r>
      <w:r w:rsidRPr="00664C8F">
        <w:rPr>
          <w:rFonts w:ascii="Arial" w:hAnsi="Arial" w:cs="Arial"/>
        </w:rPr>
        <w:t xml:space="preserve"> warrants that</w:t>
      </w:r>
      <w:r w:rsidR="00AB29A5" w:rsidRPr="00664C8F">
        <w:rPr>
          <w:rFonts w:ascii="Arial" w:hAnsi="Arial" w:cs="Arial"/>
        </w:rPr>
        <w:t>:</w:t>
      </w:r>
    </w:p>
    <w:p w14:paraId="52BB5CB1" w14:textId="3D218075" w:rsidR="00000F3F" w:rsidRPr="00C30385" w:rsidRDefault="004E5D52" w:rsidP="00C412F8">
      <w:pPr>
        <w:pStyle w:val="ListParagraph"/>
        <w:numPr>
          <w:ilvl w:val="0"/>
          <w:numId w:val="82"/>
        </w:numPr>
        <w:spacing w:after="200"/>
        <w:ind w:left="1440"/>
        <w:rPr>
          <w:rFonts w:ascii="Arial" w:hAnsi="Arial" w:cs="Arial"/>
        </w:rPr>
      </w:pPr>
      <w:r w:rsidRPr="00C30385">
        <w:rPr>
          <w:rFonts w:ascii="Arial" w:hAnsi="Arial" w:cs="Arial"/>
        </w:rPr>
        <w:t>Deliverables and services furnished hereunder will substantially conform to</w:t>
      </w:r>
      <w:r w:rsidR="00000F3F" w:rsidRPr="00C30385">
        <w:rPr>
          <w:rFonts w:ascii="Arial" w:hAnsi="Arial" w:cs="Arial"/>
        </w:rPr>
        <w:t xml:space="preserve"> </w:t>
      </w:r>
      <w:r w:rsidRPr="00C30385">
        <w:rPr>
          <w:rFonts w:ascii="Arial" w:hAnsi="Arial" w:cs="Arial"/>
        </w:rPr>
        <w:t>the requirements of this Contract (including</w:t>
      </w:r>
      <w:r w:rsidR="00000F3F" w:rsidRPr="00C30385">
        <w:rPr>
          <w:rFonts w:ascii="Arial" w:hAnsi="Arial" w:cs="Arial"/>
        </w:rPr>
        <w:t>,</w:t>
      </w:r>
      <w:r w:rsidRPr="00C30385">
        <w:rPr>
          <w:rFonts w:ascii="Arial" w:hAnsi="Arial" w:cs="Arial"/>
        </w:rPr>
        <w:t xml:space="preserve"> without limitation</w:t>
      </w:r>
      <w:r w:rsidR="00000F3F" w:rsidRPr="00C30385">
        <w:rPr>
          <w:rFonts w:ascii="Arial" w:hAnsi="Arial" w:cs="Arial"/>
        </w:rPr>
        <w:t>,</w:t>
      </w:r>
      <w:r w:rsidRPr="00C30385">
        <w:rPr>
          <w:rFonts w:ascii="Arial" w:hAnsi="Arial" w:cs="Arial"/>
        </w:rPr>
        <w:t xml:space="preserve"> all descriptions, specifications, and drawings identified in the S</w:t>
      </w:r>
      <w:r w:rsidR="007A667F" w:rsidRPr="00C30385">
        <w:rPr>
          <w:rFonts w:ascii="Arial" w:hAnsi="Arial" w:cs="Arial"/>
        </w:rPr>
        <w:t>cope</w:t>
      </w:r>
      <w:r w:rsidRPr="00C30385">
        <w:rPr>
          <w:rFonts w:ascii="Arial" w:hAnsi="Arial" w:cs="Arial"/>
        </w:rPr>
        <w:t xml:space="preserve"> of Work)</w:t>
      </w:r>
      <w:r w:rsidR="00000F3F" w:rsidRPr="00C30385">
        <w:rPr>
          <w:rFonts w:ascii="Arial" w:hAnsi="Arial" w:cs="Arial"/>
        </w:rPr>
        <w:t>; and</w:t>
      </w:r>
    </w:p>
    <w:p w14:paraId="3AA8725F" w14:textId="381A6A43" w:rsidR="004E5D52" w:rsidRPr="00C30385" w:rsidRDefault="004E5D52" w:rsidP="00C412F8">
      <w:pPr>
        <w:pStyle w:val="ListParagraph"/>
        <w:numPr>
          <w:ilvl w:val="0"/>
          <w:numId w:val="82"/>
        </w:numPr>
        <w:spacing w:after="200"/>
        <w:ind w:left="1440"/>
        <w:rPr>
          <w:rFonts w:ascii="Arial" w:hAnsi="Arial" w:cs="Arial"/>
        </w:rPr>
      </w:pPr>
      <w:r w:rsidRPr="00C30385">
        <w:rPr>
          <w:rFonts w:ascii="Arial" w:hAnsi="Arial" w:cs="Arial"/>
        </w:rPr>
        <w:t>Deliverables will be free from material defects in materials and</w:t>
      </w:r>
      <w:r w:rsidR="00000F3F" w:rsidRPr="00C30385">
        <w:rPr>
          <w:rFonts w:ascii="Arial" w:hAnsi="Arial" w:cs="Arial"/>
        </w:rPr>
        <w:t xml:space="preserve"> </w:t>
      </w:r>
      <w:r w:rsidRPr="00C30385">
        <w:rPr>
          <w:rFonts w:ascii="Arial" w:hAnsi="Arial" w:cs="Arial"/>
        </w:rPr>
        <w:t xml:space="preserve">workmanship.  Where the parties have agreed to design specifications (such as a Detailed Design Document) and incorporated the same or equivalent in the </w:t>
      </w:r>
      <w:r w:rsidR="00471EFD" w:rsidRPr="00C30385">
        <w:rPr>
          <w:rFonts w:ascii="Arial" w:hAnsi="Arial" w:cs="Arial"/>
        </w:rPr>
        <w:t>Scope of Work</w:t>
      </w:r>
      <w:r w:rsidRPr="00C30385">
        <w:rPr>
          <w:rFonts w:ascii="Arial" w:hAnsi="Arial" w:cs="Arial"/>
        </w:rPr>
        <w:t xml:space="preserve"> directly or by reference, </w:t>
      </w:r>
      <w:r w:rsidR="00E32DBD" w:rsidRPr="00C30385">
        <w:rPr>
          <w:rFonts w:ascii="Arial" w:hAnsi="Arial" w:cs="Arial"/>
        </w:rPr>
        <w:t>Contractor</w:t>
      </w:r>
      <w:r w:rsidRPr="00C30385">
        <w:rPr>
          <w:rFonts w:ascii="Arial" w:hAnsi="Arial" w:cs="Arial"/>
        </w:rPr>
        <w:t xml:space="preserve"> will warrant that it</w:t>
      </w:r>
      <w:r w:rsidR="00000F3F" w:rsidRPr="00C30385">
        <w:rPr>
          <w:rFonts w:ascii="Arial" w:hAnsi="Arial" w:cs="Arial"/>
        </w:rPr>
        <w:t xml:space="preserve">s </w:t>
      </w:r>
      <w:r w:rsidRPr="00C30385">
        <w:rPr>
          <w:rFonts w:ascii="Arial" w:hAnsi="Arial" w:cs="Arial"/>
        </w:rPr>
        <w:t>Deliverables provide all materi</w:t>
      </w:r>
      <w:r w:rsidR="00200DFD" w:rsidRPr="00C30385">
        <w:rPr>
          <w:rFonts w:ascii="Arial" w:hAnsi="Arial" w:cs="Arial"/>
        </w:rPr>
        <w:t xml:space="preserve">al functionality </w:t>
      </w:r>
      <w:r w:rsidRPr="00C30385">
        <w:rPr>
          <w:rFonts w:ascii="Arial" w:hAnsi="Arial" w:cs="Arial"/>
        </w:rPr>
        <w:t>req</w:t>
      </w:r>
      <w:r w:rsidR="00200DFD" w:rsidRPr="00C30385">
        <w:rPr>
          <w:rFonts w:ascii="Arial" w:hAnsi="Arial" w:cs="Arial"/>
        </w:rPr>
        <w:t xml:space="preserve">uired thereby. </w:t>
      </w:r>
      <w:r w:rsidR="00000F3F" w:rsidRPr="00C30385">
        <w:rPr>
          <w:rFonts w:ascii="Arial" w:hAnsi="Arial" w:cs="Arial"/>
        </w:rPr>
        <w:t xml:space="preserve"> </w:t>
      </w:r>
      <w:r w:rsidR="00200DFD" w:rsidRPr="00C30385">
        <w:rPr>
          <w:rFonts w:ascii="Arial" w:hAnsi="Arial" w:cs="Arial"/>
        </w:rPr>
        <w:t xml:space="preserve">In addition to </w:t>
      </w:r>
      <w:r w:rsidRPr="00C30385">
        <w:rPr>
          <w:rFonts w:ascii="Arial" w:hAnsi="Arial" w:cs="Arial"/>
        </w:rPr>
        <w:t xml:space="preserve">the other warranties set forth herein, where the Contract calls for delivery of </w:t>
      </w:r>
      <w:r w:rsidR="00CC13F7">
        <w:rPr>
          <w:rFonts w:ascii="Arial" w:hAnsi="Arial" w:cs="Arial"/>
        </w:rPr>
        <w:t>COTS</w:t>
      </w:r>
      <w:r w:rsidR="00CC13F7" w:rsidRPr="00C30385">
        <w:rPr>
          <w:rFonts w:ascii="Arial" w:hAnsi="Arial" w:cs="Arial"/>
        </w:rPr>
        <w:t xml:space="preserve"> </w:t>
      </w:r>
      <w:r w:rsidR="00CC13F7">
        <w:rPr>
          <w:rFonts w:ascii="Arial" w:hAnsi="Arial" w:cs="Arial"/>
        </w:rPr>
        <w:t xml:space="preserve">or SaaS </w:t>
      </w:r>
      <w:r w:rsidRPr="00C30385">
        <w:rPr>
          <w:rFonts w:ascii="Arial" w:hAnsi="Arial" w:cs="Arial"/>
        </w:rPr>
        <w:t xml:space="preserve">Software, the Contractor </w:t>
      </w:r>
      <w:r w:rsidR="00CC13F7">
        <w:rPr>
          <w:rFonts w:ascii="Arial" w:hAnsi="Arial" w:cs="Arial"/>
        </w:rPr>
        <w:t>w</w:t>
      </w:r>
      <w:r w:rsidRPr="00C30385">
        <w:rPr>
          <w:rFonts w:ascii="Arial" w:hAnsi="Arial" w:cs="Arial"/>
        </w:rPr>
        <w:t xml:space="preserve">arrants that such Software will perform in accordance with its license and accompanying Documentation. </w:t>
      </w:r>
      <w:r w:rsidR="005251BA" w:rsidRPr="00C30385">
        <w:rPr>
          <w:rFonts w:ascii="Arial" w:hAnsi="Arial" w:cs="Arial"/>
        </w:rPr>
        <w:t xml:space="preserve"> </w:t>
      </w:r>
      <w:r w:rsidR="00000F3F" w:rsidRPr="00C30385">
        <w:rPr>
          <w:rFonts w:ascii="Arial" w:hAnsi="Arial" w:cs="Arial"/>
        </w:rPr>
        <w:t>Covered California</w:t>
      </w:r>
      <w:r w:rsidR="0035557C" w:rsidRPr="00C30385">
        <w:rPr>
          <w:rFonts w:ascii="Arial" w:hAnsi="Arial" w:cs="Arial"/>
        </w:rPr>
        <w:t>'s</w:t>
      </w:r>
      <w:r w:rsidRPr="00C30385">
        <w:rPr>
          <w:rFonts w:ascii="Arial" w:hAnsi="Arial" w:cs="Arial"/>
        </w:rPr>
        <w:t xml:space="preserve"> approval of designs or specifications furnished by Contractor shall not relieve </w:t>
      </w:r>
      <w:r w:rsidR="00E32DBD" w:rsidRPr="00C30385">
        <w:rPr>
          <w:rFonts w:ascii="Arial" w:hAnsi="Arial" w:cs="Arial"/>
        </w:rPr>
        <w:t>Contractor</w:t>
      </w:r>
      <w:r w:rsidRPr="00C30385">
        <w:rPr>
          <w:rFonts w:ascii="Arial" w:hAnsi="Arial" w:cs="Arial"/>
        </w:rPr>
        <w:t xml:space="preserve"> of its 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E982C2A" w:rsidR="004F614B" w:rsidRPr="00C30385" w:rsidRDefault="004F614B" w:rsidP="00C412F8">
      <w:pPr>
        <w:pStyle w:val="ListParagraph"/>
        <w:numPr>
          <w:ilvl w:val="1"/>
          <w:numId w:val="80"/>
        </w:numPr>
        <w:spacing w:after="200"/>
        <w:rPr>
          <w:rFonts w:ascii="Arial" w:hAnsi="Arial" w:cs="Arial"/>
        </w:rPr>
      </w:pPr>
      <w:r w:rsidRPr="00F02734">
        <w:rPr>
          <w:rFonts w:ascii="Arial" w:hAnsi="Arial" w:cs="Arial"/>
        </w:rPr>
        <w:t>W</w:t>
      </w:r>
      <w:r w:rsidR="004E5D52" w:rsidRPr="00F02734">
        <w:rPr>
          <w:rFonts w:ascii="Arial" w:hAnsi="Arial" w:cs="Arial"/>
        </w:rPr>
        <w:t>ill be free, at the time of delivery, of harmful code (i.e. computer viruses, worms, trap doors, time bombs, disabling code, or any similar malicious</w:t>
      </w:r>
      <w:r w:rsidR="001434BD" w:rsidRPr="00F02734">
        <w:rPr>
          <w:rFonts w:ascii="Arial" w:hAnsi="Arial" w:cs="Arial"/>
        </w:rPr>
        <w:t xml:space="preserve"> </w:t>
      </w:r>
      <w:r w:rsidR="004E5D52" w:rsidRPr="00F02734">
        <w:rPr>
          <w:rFonts w:ascii="Arial" w:hAnsi="Arial" w:cs="Arial"/>
        </w:rPr>
        <w:t>mechanism designed to interfere with the intended operation of, or cause damage to, computers, data, or Software); and</w:t>
      </w:r>
      <w:r w:rsidR="004E5D52" w:rsidRPr="00C30385">
        <w:rPr>
          <w:rFonts w:ascii="Arial" w:hAnsi="Arial" w:cs="Arial"/>
        </w:rPr>
        <w:t xml:space="preserve"> </w:t>
      </w:r>
    </w:p>
    <w:p w14:paraId="0CC8303A" w14:textId="181DE8EA" w:rsidR="004E5D52" w:rsidRPr="00C30385" w:rsidRDefault="004F614B" w:rsidP="00C412F8">
      <w:pPr>
        <w:pStyle w:val="ListParagraph"/>
        <w:numPr>
          <w:ilvl w:val="1"/>
          <w:numId w:val="80"/>
        </w:numPr>
        <w:spacing w:after="200"/>
        <w:rPr>
          <w:rFonts w:ascii="Arial" w:hAnsi="Arial" w:cs="Arial"/>
        </w:rPr>
      </w:pPr>
      <w:r w:rsidRPr="00F02734">
        <w:rPr>
          <w:rFonts w:ascii="Arial" w:hAnsi="Arial" w:cs="Arial"/>
        </w:rPr>
        <w:t>W</w:t>
      </w:r>
      <w:r w:rsidR="004E5D52" w:rsidRPr="00F02734">
        <w:rPr>
          <w:rFonts w:ascii="Arial" w:hAnsi="Arial" w:cs="Arial"/>
        </w:rPr>
        <w:t xml:space="preserve">ill not infringe </w:t>
      </w:r>
      <w:r w:rsidR="001434BD" w:rsidRPr="00F02734">
        <w:rPr>
          <w:rFonts w:ascii="Arial" w:hAnsi="Arial" w:cs="Arial"/>
        </w:rPr>
        <w:t xml:space="preserve">upon </w:t>
      </w:r>
      <w:r w:rsidR="004E5D52" w:rsidRPr="00F02734">
        <w:rPr>
          <w:rFonts w:ascii="Arial" w:hAnsi="Arial" w:cs="Arial"/>
        </w:rPr>
        <w:t>or v</w:t>
      </w:r>
      <w:r w:rsidR="00200DFD" w:rsidRPr="00F02734">
        <w:rPr>
          <w:rFonts w:ascii="Arial" w:hAnsi="Arial" w:cs="Arial"/>
        </w:rPr>
        <w:t>iolate any U.S. Intellectual</w:t>
      </w:r>
      <w:r w:rsidR="004E5D52" w:rsidRPr="00F02734">
        <w:rPr>
          <w:rFonts w:ascii="Arial" w:hAnsi="Arial" w:cs="Arial"/>
        </w:rPr>
        <w:t xml:space="preserve"> Property Right.</w:t>
      </w:r>
      <w:r w:rsidR="009A168D">
        <w:rPr>
          <w:rFonts w:ascii="Arial" w:hAnsi="Arial" w:cs="Arial"/>
          <w:highlight w:val="yellow"/>
        </w:rPr>
        <w:t xml:space="preserve"> </w:t>
      </w:r>
      <w:r w:rsidR="004E5D52" w:rsidRPr="00F02734">
        <w:rPr>
          <w:rFonts w:ascii="Arial" w:hAnsi="Arial" w:cs="Arial"/>
        </w:rPr>
        <w:t xml:space="preserve">Without limiting the generality of the foregoing, if </w:t>
      </w:r>
      <w:r w:rsidR="001434BD" w:rsidRPr="00F02734">
        <w:rPr>
          <w:rFonts w:ascii="Arial" w:hAnsi="Arial" w:cs="Arial"/>
        </w:rPr>
        <w:t>Covered California</w:t>
      </w:r>
      <w:r w:rsidR="004E5D52" w:rsidRPr="00F02734">
        <w:rPr>
          <w:rFonts w:ascii="Arial" w:hAnsi="Arial" w:cs="Arial"/>
        </w:rPr>
        <w:t xml:space="preserve"> believes</w:t>
      </w:r>
      <w:r w:rsidR="001434BD" w:rsidRPr="00F02734">
        <w:rPr>
          <w:rFonts w:ascii="Arial" w:hAnsi="Arial" w:cs="Arial"/>
        </w:rPr>
        <w:t xml:space="preserve"> </w:t>
      </w:r>
      <w:r w:rsidR="004E5D52" w:rsidRPr="00F02734">
        <w:rPr>
          <w:rFonts w:ascii="Arial" w:hAnsi="Arial" w:cs="Arial"/>
        </w:rPr>
        <w:t>that harmful code may be present in any Software delivered</w:t>
      </w:r>
      <w:r w:rsidR="001434BD" w:rsidRPr="00F02734">
        <w:rPr>
          <w:rFonts w:ascii="Arial" w:hAnsi="Arial" w:cs="Arial"/>
        </w:rPr>
        <w:t xml:space="preserve"> </w:t>
      </w:r>
      <w:r w:rsidR="004E5D52" w:rsidRPr="00F02734">
        <w:rPr>
          <w:rFonts w:ascii="Arial" w:hAnsi="Arial" w:cs="Arial"/>
        </w:rPr>
        <w:t xml:space="preserve">hereunder, the Contractor will, upon </w:t>
      </w:r>
      <w:r w:rsidR="001434BD" w:rsidRPr="00F02734">
        <w:rPr>
          <w:rFonts w:ascii="Arial" w:hAnsi="Arial" w:cs="Arial"/>
        </w:rPr>
        <w:t>Covered California</w:t>
      </w:r>
      <w:r w:rsidR="0035557C" w:rsidRPr="00F02734">
        <w:rPr>
          <w:rFonts w:ascii="Arial" w:hAnsi="Arial" w:cs="Arial"/>
        </w:rPr>
        <w:t>'s</w:t>
      </w:r>
      <w:r w:rsidR="004E5D52" w:rsidRPr="00F02734">
        <w:rPr>
          <w:rFonts w:ascii="Arial" w:hAnsi="Arial" w:cs="Arial"/>
        </w:rPr>
        <w:t xml:space="preserve"> request, provide a</w:t>
      </w:r>
      <w:r w:rsidR="001434BD" w:rsidRPr="00F02734">
        <w:rPr>
          <w:rFonts w:ascii="Arial" w:hAnsi="Arial" w:cs="Arial"/>
        </w:rPr>
        <w:t xml:space="preserve"> </w:t>
      </w:r>
      <w:r w:rsidR="004E5D52" w:rsidRPr="00F02734">
        <w:rPr>
          <w:rFonts w:ascii="Arial" w:hAnsi="Arial" w:cs="Arial"/>
        </w:rPr>
        <w:t>new or clean install of the Software.</w:t>
      </w:r>
    </w:p>
    <w:p w14:paraId="76210749" w14:textId="4DF26A7E" w:rsidR="004E5D52" w:rsidRPr="00F02734" w:rsidRDefault="004E5D52">
      <w:pPr>
        <w:pStyle w:val="ListParagraph"/>
        <w:numPr>
          <w:ilvl w:val="0"/>
          <w:numId w:val="37"/>
        </w:numPr>
        <w:spacing w:after="200"/>
        <w:rPr>
          <w:rFonts w:ascii="Arial" w:hAnsi="Arial" w:cs="Arial"/>
        </w:rPr>
      </w:pPr>
      <w:r w:rsidRPr="00F02734">
        <w:rPr>
          <w:rFonts w:ascii="Arial" w:hAnsi="Arial" w:cs="Arial"/>
        </w:rPr>
        <w:lastRenderedPageBreak/>
        <w:t xml:space="preserve">Unless otherwise specified in the </w:t>
      </w:r>
      <w:r w:rsidR="00471EFD" w:rsidRPr="00F02734">
        <w:rPr>
          <w:rFonts w:ascii="Arial" w:hAnsi="Arial" w:cs="Arial"/>
        </w:rPr>
        <w:t>Scope of Work</w:t>
      </w:r>
      <w:r w:rsidRPr="00F02734">
        <w:rPr>
          <w:rFonts w:ascii="Arial" w:hAnsi="Arial" w:cs="Arial"/>
        </w:rPr>
        <w:t>:</w:t>
      </w:r>
    </w:p>
    <w:p w14:paraId="7B08C9A6" w14:textId="4988A8F2" w:rsidR="004E5D52" w:rsidRPr="00F02734" w:rsidRDefault="00E32DBD">
      <w:pPr>
        <w:pStyle w:val="ListParagraph"/>
        <w:numPr>
          <w:ilvl w:val="0"/>
          <w:numId w:val="38"/>
        </w:numPr>
        <w:spacing w:after="200"/>
        <w:rPr>
          <w:rFonts w:ascii="Arial" w:hAnsi="Arial" w:cs="Arial"/>
        </w:rPr>
      </w:pPr>
      <w:r w:rsidRPr="00F02734">
        <w:rPr>
          <w:rFonts w:ascii="Arial" w:hAnsi="Arial" w:cs="Arial"/>
        </w:rPr>
        <w:t>Contractor</w:t>
      </w:r>
      <w:r w:rsidR="004E5D52" w:rsidRPr="00F02734">
        <w:rPr>
          <w:rFonts w:ascii="Arial" w:hAnsi="Arial" w:cs="Arial"/>
        </w:rPr>
        <w:t xml:space="preserve"> does not warrant that any Software provided hereunder is</w:t>
      </w:r>
      <w:r w:rsidR="001434BD" w:rsidRPr="00F02734">
        <w:rPr>
          <w:rFonts w:ascii="Arial" w:hAnsi="Arial" w:cs="Arial"/>
        </w:rPr>
        <w:t xml:space="preserve"> </w:t>
      </w:r>
      <w:r w:rsidR="004E5D52" w:rsidRPr="00F02734">
        <w:rPr>
          <w:rFonts w:ascii="Arial" w:hAnsi="Arial" w:cs="Arial"/>
        </w:rPr>
        <w:t>error-free or that it will run without immaterial interruption.</w:t>
      </w:r>
    </w:p>
    <w:p w14:paraId="2AA353AB" w14:textId="215AA961" w:rsidR="001434BD" w:rsidRPr="00F02734" w:rsidRDefault="00E32DBD">
      <w:pPr>
        <w:pStyle w:val="ListParagraph"/>
        <w:numPr>
          <w:ilvl w:val="0"/>
          <w:numId w:val="38"/>
        </w:numPr>
        <w:spacing w:after="200"/>
        <w:rPr>
          <w:rFonts w:ascii="Arial" w:hAnsi="Arial" w:cs="Arial"/>
        </w:rPr>
      </w:pPr>
      <w:r w:rsidRPr="00F02734">
        <w:rPr>
          <w:rFonts w:ascii="Arial" w:hAnsi="Arial" w:cs="Arial"/>
        </w:rPr>
        <w:t>Contractor</w:t>
      </w:r>
      <w:r w:rsidR="004E5D52" w:rsidRPr="00F02734">
        <w:rPr>
          <w:rFonts w:ascii="Arial" w:hAnsi="Arial" w:cs="Arial"/>
        </w:rPr>
        <w:t xml:space="preserve"> does not warrant and will have no responsibility for a claim to</w:t>
      </w:r>
      <w:r w:rsidR="001434BD" w:rsidRPr="00F02734">
        <w:rPr>
          <w:rFonts w:ascii="Arial" w:hAnsi="Arial" w:cs="Arial"/>
        </w:rPr>
        <w:t xml:space="preserve"> </w:t>
      </w:r>
      <w:r w:rsidR="004E5D52" w:rsidRPr="00F02734">
        <w:rPr>
          <w:rFonts w:ascii="Arial" w:hAnsi="Arial" w:cs="Arial"/>
        </w:rPr>
        <w:t>the extent that it arises directly from</w:t>
      </w:r>
      <w:r w:rsidR="001434BD" w:rsidRPr="00F02734">
        <w:rPr>
          <w:rFonts w:ascii="Arial" w:hAnsi="Arial" w:cs="Arial"/>
        </w:rPr>
        <w:t>:</w:t>
      </w:r>
      <w:r w:rsidR="004E5D52" w:rsidRPr="00F02734">
        <w:rPr>
          <w:rFonts w:ascii="Arial" w:hAnsi="Arial" w:cs="Arial"/>
        </w:rPr>
        <w:t xml:space="preserve"> </w:t>
      </w:r>
    </w:p>
    <w:p w14:paraId="281B00C2" w14:textId="0C66AC29" w:rsidR="001434BD" w:rsidRPr="00F02734" w:rsidRDefault="001434BD" w:rsidP="0076504D">
      <w:pPr>
        <w:pStyle w:val="ListParagraph"/>
        <w:numPr>
          <w:ilvl w:val="1"/>
          <w:numId w:val="66"/>
        </w:numPr>
        <w:spacing w:after="200"/>
        <w:ind w:left="2160"/>
        <w:rPr>
          <w:rFonts w:ascii="Arial" w:hAnsi="Arial" w:cs="Arial"/>
        </w:rPr>
      </w:pPr>
      <w:r w:rsidRPr="00F02734">
        <w:rPr>
          <w:rFonts w:ascii="Arial" w:hAnsi="Arial" w:cs="Arial"/>
        </w:rPr>
        <w:t>A</w:t>
      </w:r>
      <w:r w:rsidR="004E5D52" w:rsidRPr="00F02734">
        <w:rPr>
          <w:rFonts w:ascii="Arial" w:hAnsi="Arial" w:cs="Arial"/>
        </w:rPr>
        <w:t xml:space="preserve"> modification made by </w:t>
      </w:r>
      <w:r w:rsidRPr="00F02734">
        <w:rPr>
          <w:rFonts w:ascii="Arial" w:hAnsi="Arial" w:cs="Arial"/>
        </w:rPr>
        <w:t>Covered California</w:t>
      </w:r>
      <w:r w:rsidR="004E5D52" w:rsidRPr="00F02734">
        <w:rPr>
          <w:rFonts w:ascii="Arial" w:hAnsi="Arial" w:cs="Arial"/>
        </w:rPr>
        <w:t xml:space="preserve">, unless such modification is approved or directed by </w:t>
      </w:r>
      <w:r w:rsidR="00E32DBD" w:rsidRPr="00F02734">
        <w:rPr>
          <w:rFonts w:ascii="Arial" w:hAnsi="Arial" w:cs="Arial"/>
        </w:rPr>
        <w:t>Contractor</w:t>
      </w:r>
      <w:r w:rsidRPr="00F02734">
        <w:rPr>
          <w:rFonts w:ascii="Arial" w:hAnsi="Arial" w:cs="Arial"/>
        </w:rPr>
        <w:t>;</w:t>
      </w:r>
      <w:r w:rsidR="004E5D52" w:rsidRPr="00F02734">
        <w:rPr>
          <w:rFonts w:ascii="Arial" w:hAnsi="Arial" w:cs="Arial"/>
        </w:rPr>
        <w:t xml:space="preserve"> </w:t>
      </w:r>
    </w:p>
    <w:p w14:paraId="1CDCA4A1" w14:textId="60276D7E" w:rsidR="001434BD" w:rsidRPr="00F02734" w:rsidRDefault="001434BD" w:rsidP="0076504D">
      <w:pPr>
        <w:pStyle w:val="ListParagraph"/>
        <w:numPr>
          <w:ilvl w:val="1"/>
          <w:numId w:val="66"/>
        </w:numPr>
        <w:spacing w:after="200"/>
        <w:ind w:left="2160"/>
        <w:rPr>
          <w:rFonts w:ascii="Arial" w:hAnsi="Arial" w:cs="Arial"/>
        </w:rPr>
      </w:pPr>
      <w:r w:rsidRPr="00F02734">
        <w:rPr>
          <w:rFonts w:ascii="Arial" w:hAnsi="Arial" w:cs="Arial"/>
        </w:rPr>
        <w:t>U</w:t>
      </w:r>
      <w:r w:rsidR="004E5D52" w:rsidRPr="00F02734">
        <w:rPr>
          <w:rFonts w:ascii="Arial" w:hAnsi="Arial" w:cs="Arial"/>
        </w:rPr>
        <w:t xml:space="preserve">se of Software in combination with or on products other than as specified by </w:t>
      </w:r>
      <w:r w:rsidR="00E32DBD" w:rsidRPr="00F02734">
        <w:rPr>
          <w:rFonts w:ascii="Arial" w:hAnsi="Arial" w:cs="Arial"/>
        </w:rPr>
        <w:t>Contractor</w:t>
      </w:r>
      <w:r w:rsidRPr="00F02734">
        <w:rPr>
          <w:rFonts w:ascii="Arial" w:hAnsi="Arial" w:cs="Arial"/>
        </w:rPr>
        <w:t>;</w:t>
      </w:r>
      <w:r w:rsidR="004E5D52" w:rsidRPr="00F02734">
        <w:rPr>
          <w:rFonts w:ascii="Arial" w:hAnsi="Arial" w:cs="Arial"/>
        </w:rPr>
        <w:t xml:space="preserve"> or </w:t>
      </w:r>
    </w:p>
    <w:p w14:paraId="06D3295F" w14:textId="63A054D6" w:rsidR="004E5D52" w:rsidRPr="00F02734" w:rsidRDefault="001434BD" w:rsidP="0076504D">
      <w:pPr>
        <w:pStyle w:val="ListParagraph"/>
        <w:numPr>
          <w:ilvl w:val="1"/>
          <w:numId w:val="66"/>
        </w:numPr>
        <w:spacing w:after="200"/>
        <w:ind w:left="2160"/>
        <w:rPr>
          <w:rFonts w:ascii="Arial" w:hAnsi="Arial" w:cs="Arial"/>
        </w:rPr>
      </w:pPr>
      <w:r w:rsidRPr="00F02734">
        <w:rPr>
          <w:rFonts w:ascii="Arial" w:hAnsi="Arial" w:cs="Arial"/>
        </w:rPr>
        <w:t>M</w:t>
      </w:r>
      <w:r w:rsidR="004E5D52" w:rsidRPr="00F02734">
        <w:rPr>
          <w:rFonts w:ascii="Arial" w:hAnsi="Arial" w:cs="Arial"/>
        </w:rPr>
        <w:t xml:space="preserve">isuse by </w:t>
      </w:r>
      <w:r w:rsidRPr="00F02734">
        <w:rPr>
          <w:rFonts w:ascii="Arial" w:hAnsi="Arial" w:cs="Arial"/>
        </w:rPr>
        <w:t>Covered California</w:t>
      </w:r>
      <w:r w:rsidR="004E5D52" w:rsidRPr="00F02734">
        <w:rPr>
          <w:rFonts w:ascii="Arial" w:hAnsi="Arial" w:cs="Arial"/>
        </w:rPr>
        <w:t>.</w:t>
      </w:r>
    </w:p>
    <w:p w14:paraId="212B997D" w14:textId="117C77D7" w:rsidR="004E5D52" w:rsidRPr="00F02734" w:rsidRDefault="004E5D52">
      <w:pPr>
        <w:pStyle w:val="ListParagraph"/>
        <w:numPr>
          <w:ilvl w:val="0"/>
          <w:numId w:val="38"/>
        </w:numPr>
        <w:spacing w:after="200"/>
        <w:rPr>
          <w:rFonts w:ascii="Arial" w:hAnsi="Arial" w:cs="Arial"/>
        </w:rPr>
      </w:pPr>
      <w:r w:rsidRPr="00F02734">
        <w:rPr>
          <w:rFonts w:ascii="Arial" w:hAnsi="Arial" w:cs="Arial"/>
        </w:rPr>
        <w:t xml:space="preserve">Where </w:t>
      </w:r>
      <w:r w:rsidR="00E32DBD" w:rsidRPr="00F02734">
        <w:rPr>
          <w:rFonts w:ascii="Arial" w:hAnsi="Arial" w:cs="Arial"/>
        </w:rPr>
        <w:t>Contractor</w:t>
      </w:r>
      <w:r w:rsidRPr="00F02734">
        <w:rPr>
          <w:rFonts w:ascii="Arial" w:hAnsi="Arial" w:cs="Arial"/>
        </w:rPr>
        <w:t xml:space="preserve"> resells Hardware or Software it purchased from a third party, Contractor, to the extent it is legally abl</w:t>
      </w:r>
      <w:r w:rsidR="00200DFD" w:rsidRPr="00F02734">
        <w:rPr>
          <w:rFonts w:ascii="Arial" w:hAnsi="Arial" w:cs="Arial"/>
        </w:rPr>
        <w:t xml:space="preserve">e to do so, will pass through </w:t>
      </w:r>
      <w:r w:rsidR="007A667F" w:rsidRPr="00F02734">
        <w:rPr>
          <w:rFonts w:ascii="Arial" w:hAnsi="Arial" w:cs="Arial"/>
        </w:rPr>
        <w:t xml:space="preserve">any such </w:t>
      </w:r>
      <w:r w:rsidR="00F02734" w:rsidRPr="00F02734">
        <w:rPr>
          <w:rFonts w:ascii="Arial" w:hAnsi="Arial" w:cs="Arial"/>
        </w:rPr>
        <w:t>third-party</w:t>
      </w:r>
      <w:r w:rsidRPr="00F02734">
        <w:rPr>
          <w:rFonts w:ascii="Arial" w:hAnsi="Arial" w:cs="Arial"/>
        </w:rPr>
        <w:t xml:space="preserve"> warranties to </w:t>
      </w:r>
      <w:r w:rsidR="001434BD" w:rsidRPr="00F02734">
        <w:rPr>
          <w:rFonts w:ascii="Arial" w:hAnsi="Arial" w:cs="Arial"/>
        </w:rPr>
        <w:t>Covered California</w:t>
      </w:r>
      <w:r w:rsidRPr="00F02734">
        <w:rPr>
          <w:rFonts w:ascii="Arial" w:hAnsi="Arial" w:cs="Arial"/>
        </w:rPr>
        <w:t xml:space="preserve"> and will reasonably cooperate in enforcing them.</w:t>
      </w:r>
      <w:r w:rsidR="001434BD" w:rsidRPr="00F02734">
        <w:rPr>
          <w:rFonts w:ascii="Arial" w:hAnsi="Arial" w:cs="Arial"/>
        </w:rPr>
        <w:t xml:space="preserve"> </w:t>
      </w:r>
      <w:r w:rsidRPr="00F02734">
        <w:rPr>
          <w:rFonts w:ascii="Arial" w:hAnsi="Arial" w:cs="Arial"/>
        </w:rPr>
        <w:t xml:space="preserve"> Such</w:t>
      </w:r>
      <w:r w:rsidR="001434BD" w:rsidRPr="00F02734">
        <w:rPr>
          <w:rFonts w:ascii="Arial" w:hAnsi="Arial" w:cs="Arial"/>
        </w:rPr>
        <w:t xml:space="preserve"> </w:t>
      </w:r>
      <w:r w:rsidRPr="00F02734">
        <w:rPr>
          <w:rFonts w:ascii="Arial" w:hAnsi="Arial" w:cs="Arial"/>
        </w:rPr>
        <w:t>warranty</w:t>
      </w:r>
      <w:r w:rsidR="001434BD" w:rsidRPr="00F02734">
        <w:rPr>
          <w:rFonts w:ascii="Arial" w:hAnsi="Arial" w:cs="Arial"/>
        </w:rPr>
        <w:t xml:space="preserve"> </w:t>
      </w:r>
      <w:r w:rsidRPr="00F02734">
        <w:rPr>
          <w:rFonts w:ascii="Arial" w:hAnsi="Arial" w:cs="Arial"/>
        </w:rPr>
        <w:t xml:space="preserve">pass-through will not relieve </w:t>
      </w:r>
      <w:r w:rsidR="00E32DBD" w:rsidRPr="00F02734">
        <w:rPr>
          <w:rFonts w:ascii="Arial" w:hAnsi="Arial" w:cs="Arial"/>
        </w:rPr>
        <w:t>Contractor</w:t>
      </w:r>
      <w:r w:rsidRPr="00F02734">
        <w:rPr>
          <w:rFonts w:ascii="Arial" w:hAnsi="Arial" w:cs="Arial"/>
        </w:rPr>
        <w:t xml:space="preserve"> from </w:t>
      </w:r>
      <w:r w:rsidR="001434BD" w:rsidRPr="00F02734">
        <w:rPr>
          <w:rFonts w:ascii="Arial" w:hAnsi="Arial" w:cs="Arial"/>
        </w:rPr>
        <w:t>its</w:t>
      </w:r>
      <w:r w:rsidRPr="00F02734">
        <w:rPr>
          <w:rFonts w:ascii="Arial" w:hAnsi="Arial" w:cs="Arial"/>
        </w:rPr>
        <w:t xml:space="preserve"> warranty obligations se</w:t>
      </w:r>
      <w:r w:rsidR="001434BD" w:rsidRPr="00F02734">
        <w:rPr>
          <w:rFonts w:ascii="Arial" w:hAnsi="Arial" w:cs="Arial"/>
        </w:rPr>
        <w:t xml:space="preserve">t </w:t>
      </w:r>
      <w:r w:rsidRPr="00F02734">
        <w:rPr>
          <w:rFonts w:ascii="Arial" w:hAnsi="Arial" w:cs="Arial"/>
        </w:rPr>
        <w:t>forth above.</w:t>
      </w:r>
    </w:p>
    <w:p w14:paraId="73D1CD70" w14:textId="092CF129" w:rsidR="004E5D52" w:rsidRPr="00F02734" w:rsidRDefault="004E5D52">
      <w:pPr>
        <w:pStyle w:val="ListParagraph"/>
        <w:numPr>
          <w:ilvl w:val="0"/>
          <w:numId w:val="37"/>
        </w:numPr>
        <w:spacing w:after="200"/>
        <w:rPr>
          <w:rFonts w:ascii="Arial" w:hAnsi="Arial" w:cs="Arial"/>
        </w:rPr>
      </w:pPr>
      <w:r w:rsidRPr="00F02734">
        <w:rPr>
          <w:rFonts w:ascii="Arial" w:hAnsi="Arial" w:cs="Arial"/>
        </w:rPr>
        <w:t>All warranties, including special warranties sp</w:t>
      </w:r>
      <w:r w:rsidR="00200DFD" w:rsidRPr="00F02734">
        <w:rPr>
          <w:rFonts w:ascii="Arial" w:hAnsi="Arial" w:cs="Arial"/>
        </w:rPr>
        <w:t>ecified elsewhere herein, shall</w:t>
      </w:r>
      <w:r w:rsidR="001434BD" w:rsidRPr="00F02734">
        <w:rPr>
          <w:rFonts w:ascii="Arial" w:hAnsi="Arial" w:cs="Arial"/>
        </w:rPr>
        <w:t xml:space="preserve"> </w:t>
      </w:r>
      <w:r w:rsidRPr="00F02734">
        <w:rPr>
          <w:rFonts w:ascii="Arial" w:hAnsi="Arial" w:cs="Arial"/>
        </w:rPr>
        <w:t xml:space="preserve">inure to </w:t>
      </w:r>
      <w:r w:rsidR="001434BD" w:rsidRPr="00F02734">
        <w:rPr>
          <w:rFonts w:ascii="Arial" w:hAnsi="Arial" w:cs="Arial"/>
        </w:rPr>
        <w:t>Covered California</w:t>
      </w:r>
      <w:r w:rsidRPr="00F02734">
        <w:rPr>
          <w:rFonts w:ascii="Arial" w:hAnsi="Arial" w:cs="Arial"/>
        </w:rPr>
        <w:t>, its successors, assigns, customer agencies, and governmental users of the Deliverables or services.</w:t>
      </w:r>
    </w:p>
    <w:p w14:paraId="7F6E5316" w14:textId="247FB89F" w:rsidR="004E5D52" w:rsidRPr="00F02734" w:rsidRDefault="004E5D52">
      <w:pPr>
        <w:pStyle w:val="ListParagraph"/>
        <w:numPr>
          <w:ilvl w:val="0"/>
          <w:numId w:val="37"/>
        </w:numPr>
        <w:spacing w:after="200"/>
        <w:rPr>
          <w:rFonts w:ascii="Arial" w:hAnsi="Arial" w:cs="Arial"/>
        </w:rPr>
      </w:pPr>
      <w:r w:rsidRPr="00F02734">
        <w:rPr>
          <w:rFonts w:ascii="Arial" w:hAnsi="Arial" w:cs="Arial"/>
        </w:rPr>
        <w:t xml:space="preserve">Except as may be specifically provided in the </w:t>
      </w:r>
      <w:r w:rsidR="00471EFD" w:rsidRPr="00F02734">
        <w:rPr>
          <w:rFonts w:ascii="Arial" w:hAnsi="Arial" w:cs="Arial"/>
        </w:rPr>
        <w:t>Scope of Work</w:t>
      </w:r>
      <w:r w:rsidRPr="00F02734">
        <w:rPr>
          <w:rFonts w:ascii="Arial" w:hAnsi="Arial" w:cs="Arial"/>
        </w:rPr>
        <w:t xml:space="preserve"> or elsewhere in this Contract, for any breach of the warranties provided in this Section, </w:t>
      </w:r>
      <w:r w:rsidR="001434BD" w:rsidRPr="00F02734">
        <w:rPr>
          <w:rFonts w:ascii="Arial" w:hAnsi="Arial" w:cs="Arial"/>
        </w:rPr>
        <w:t>Covered California</w:t>
      </w:r>
      <w:r w:rsidRPr="00F02734">
        <w:rPr>
          <w:rFonts w:ascii="Arial" w:hAnsi="Arial" w:cs="Arial"/>
        </w:rPr>
        <w:t xml:space="preserve">’s exclusive remedy and </w:t>
      </w:r>
      <w:r w:rsidR="00E32DBD" w:rsidRPr="00F02734">
        <w:rPr>
          <w:rFonts w:ascii="Arial" w:hAnsi="Arial" w:cs="Arial"/>
        </w:rPr>
        <w:t>Contractor</w:t>
      </w:r>
      <w:r w:rsidRPr="00F02734">
        <w:rPr>
          <w:rFonts w:ascii="Arial" w:hAnsi="Arial" w:cs="Arial"/>
        </w:rPr>
        <w:t>’s sole obligation will be limited to:</w:t>
      </w:r>
    </w:p>
    <w:p w14:paraId="5F4B9831" w14:textId="5EDFD94E" w:rsidR="0049689B" w:rsidRPr="00F02734" w:rsidRDefault="0049689B" w:rsidP="000534CA">
      <w:pPr>
        <w:pStyle w:val="ListParagraph"/>
        <w:numPr>
          <w:ilvl w:val="0"/>
          <w:numId w:val="64"/>
        </w:numPr>
        <w:spacing w:after="200"/>
        <w:rPr>
          <w:rFonts w:ascii="Arial" w:hAnsi="Arial" w:cs="Arial"/>
        </w:rPr>
      </w:pPr>
      <w:r w:rsidRPr="00F02734">
        <w:rPr>
          <w:rFonts w:ascii="Arial" w:hAnsi="Arial" w:cs="Arial"/>
        </w:rPr>
        <w:t>Prompt re-performance, repair, or replacement of the non</w:t>
      </w:r>
      <w:r w:rsidR="00E03677" w:rsidRPr="00F02734">
        <w:rPr>
          <w:rFonts w:ascii="Arial" w:hAnsi="Arial" w:cs="Arial"/>
        </w:rPr>
        <w:t>-</w:t>
      </w:r>
      <w:r w:rsidRPr="00F02734">
        <w:rPr>
          <w:rFonts w:ascii="Arial" w:hAnsi="Arial" w:cs="Arial"/>
        </w:rPr>
        <w:t>conforming Deliverable (including, without limitation, an infringing Deliverable) or service; or</w:t>
      </w:r>
    </w:p>
    <w:p w14:paraId="3011C658" w14:textId="2B008632" w:rsidR="00AE798B" w:rsidRPr="00F02734" w:rsidRDefault="0049689B" w:rsidP="000534CA">
      <w:pPr>
        <w:pStyle w:val="ListParagraph"/>
        <w:numPr>
          <w:ilvl w:val="0"/>
          <w:numId w:val="64"/>
        </w:numPr>
        <w:spacing w:after="200"/>
        <w:rPr>
          <w:rFonts w:ascii="Arial" w:hAnsi="Arial" w:cs="Arial"/>
        </w:rPr>
      </w:pPr>
      <w:r w:rsidRPr="00F02734">
        <w:rPr>
          <w:rFonts w:ascii="Arial" w:hAnsi="Arial" w:cs="Arial"/>
        </w:rPr>
        <w:t>Should Covered California</w:t>
      </w:r>
      <w:r w:rsidR="00E03677" w:rsidRPr="00F02734">
        <w:rPr>
          <w:rFonts w:ascii="Arial" w:hAnsi="Arial" w:cs="Arial"/>
        </w:rPr>
        <w:t>,</w:t>
      </w:r>
      <w:r w:rsidRPr="00F02734">
        <w:rPr>
          <w:rFonts w:ascii="Arial" w:hAnsi="Arial" w:cs="Arial"/>
        </w:rPr>
        <w:t xml:space="preserve"> in its sole discretion</w:t>
      </w:r>
      <w:r w:rsidR="00E03677" w:rsidRPr="00F02734">
        <w:rPr>
          <w:rFonts w:ascii="Arial" w:hAnsi="Arial" w:cs="Arial"/>
        </w:rPr>
        <w:t>,</w:t>
      </w:r>
      <w:r w:rsidRPr="00F02734">
        <w:rPr>
          <w:rFonts w:ascii="Arial" w:hAnsi="Arial" w:cs="Arial"/>
        </w:rPr>
        <w:t xml:space="preserve"> consent, </w:t>
      </w:r>
      <w:r w:rsidR="00E03677" w:rsidRPr="00F02734">
        <w:rPr>
          <w:rFonts w:ascii="Arial" w:hAnsi="Arial" w:cs="Arial"/>
        </w:rPr>
        <w:t xml:space="preserve">a </w:t>
      </w:r>
      <w:r w:rsidRPr="00F02734">
        <w:rPr>
          <w:rFonts w:ascii="Arial" w:hAnsi="Arial" w:cs="Arial"/>
        </w:rPr>
        <w:t>refund</w:t>
      </w:r>
      <w:r w:rsidR="00E03677" w:rsidRPr="00F02734">
        <w:rPr>
          <w:rFonts w:ascii="Arial" w:hAnsi="Arial" w:cs="Arial"/>
        </w:rPr>
        <w:t xml:space="preserve"> of all    </w:t>
      </w:r>
      <w:r w:rsidRPr="00F02734">
        <w:rPr>
          <w:rFonts w:ascii="Arial" w:hAnsi="Arial" w:cs="Arial"/>
        </w:rPr>
        <w:t>amounts paid by Covered California for the non</w:t>
      </w:r>
      <w:r w:rsidR="00E03677" w:rsidRPr="00F02734">
        <w:rPr>
          <w:rFonts w:ascii="Arial" w:hAnsi="Arial" w:cs="Arial"/>
        </w:rPr>
        <w:t>-</w:t>
      </w:r>
      <w:r w:rsidRPr="00F02734">
        <w:rPr>
          <w:rFonts w:ascii="Arial" w:hAnsi="Arial" w:cs="Arial"/>
        </w:rPr>
        <w:t xml:space="preserve">conforming Deliverable or service and payment to </w:t>
      </w:r>
      <w:r w:rsidR="000D7C06" w:rsidRPr="00F02734">
        <w:rPr>
          <w:rFonts w:ascii="Arial" w:hAnsi="Arial" w:cs="Arial"/>
        </w:rPr>
        <w:t>Covered California</w:t>
      </w:r>
      <w:r w:rsidRPr="00F02734">
        <w:rPr>
          <w:rFonts w:ascii="Arial" w:hAnsi="Arial" w:cs="Arial"/>
        </w:rPr>
        <w:t xml:space="preserve"> of any additional amounts necessary to equal </w:t>
      </w:r>
      <w:r w:rsidR="000D7C06" w:rsidRPr="00F02734">
        <w:rPr>
          <w:rFonts w:ascii="Arial" w:hAnsi="Arial" w:cs="Arial"/>
        </w:rPr>
        <w:t>Covered California</w:t>
      </w:r>
      <w:r w:rsidRPr="00F02734">
        <w:rPr>
          <w:rFonts w:ascii="Arial" w:hAnsi="Arial" w:cs="Arial"/>
        </w:rPr>
        <w:t>'s Cost to Cover.  "Cost to Cover" means the cost, properly mitigated, of procuring Deliverables or services of equivalent capacity, function, and performance.</w:t>
      </w:r>
    </w:p>
    <w:p w14:paraId="7D69386A" w14:textId="42BA8CF6" w:rsidR="004E5D52" w:rsidRDefault="00D96F95">
      <w:pPr>
        <w:pStyle w:val="ListParagraph"/>
        <w:numPr>
          <w:ilvl w:val="0"/>
          <w:numId w:val="37"/>
        </w:numPr>
        <w:spacing w:after="200"/>
        <w:rPr>
          <w:rFonts w:ascii="Arial" w:hAnsi="Arial" w:cs="Arial"/>
        </w:rPr>
      </w:pPr>
      <w:r w:rsidRPr="00F02734">
        <w:rPr>
          <w:rFonts w:ascii="Arial" w:hAnsi="Arial" w:cs="Arial"/>
        </w:rPr>
        <w:t xml:space="preserve">Except for the </w:t>
      </w:r>
      <w:r w:rsidR="00200DFD" w:rsidRPr="00F02734">
        <w:rPr>
          <w:rFonts w:ascii="Arial" w:hAnsi="Arial" w:cs="Arial"/>
        </w:rPr>
        <w:t xml:space="preserve">express warranties specified in this </w:t>
      </w:r>
      <w:r w:rsidR="002A372D" w:rsidRPr="00F02734">
        <w:rPr>
          <w:rFonts w:ascii="Arial" w:hAnsi="Arial" w:cs="Arial"/>
        </w:rPr>
        <w:t>Section</w:t>
      </w:r>
      <w:r w:rsidR="00200DFD" w:rsidRPr="00F02734">
        <w:rPr>
          <w:rFonts w:ascii="Arial" w:hAnsi="Arial" w:cs="Arial"/>
        </w:rPr>
        <w:t xml:space="preserve">, </w:t>
      </w:r>
      <w:r w:rsidR="00AE798B" w:rsidRPr="00F02734">
        <w:rPr>
          <w:rFonts w:ascii="Arial" w:hAnsi="Arial" w:cs="Arial"/>
        </w:rPr>
        <w:t>Contractor</w:t>
      </w:r>
      <w:r w:rsidR="0049689B" w:rsidRPr="00F02734">
        <w:rPr>
          <w:rFonts w:ascii="Arial" w:hAnsi="Arial" w:cs="Arial"/>
        </w:rPr>
        <w:t xml:space="preserve"> </w:t>
      </w:r>
      <w:r w:rsidRPr="00F02734">
        <w:rPr>
          <w:rFonts w:ascii="Arial" w:hAnsi="Arial" w:cs="Arial"/>
        </w:rPr>
        <w:t>makes no warranties</w:t>
      </w:r>
      <w:r w:rsidR="00E03677" w:rsidRPr="00F02734">
        <w:rPr>
          <w:rFonts w:ascii="Arial" w:hAnsi="Arial" w:cs="Arial"/>
        </w:rPr>
        <w:t>,</w:t>
      </w:r>
      <w:r w:rsidRPr="00F02734">
        <w:rPr>
          <w:rFonts w:ascii="Arial" w:hAnsi="Arial" w:cs="Arial"/>
        </w:rPr>
        <w:t xml:space="preserve"> either express or implied, including</w:t>
      </w:r>
      <w:r w:rsidR="00E03677" w:rsidRPr="00F02734">
        <w:rPr>
          <w:rFonts w:ascii="Arial" w:hAnsi="Arial" w:cs="Arial"/>
        </w:rPr>
        <w:t>,</w:t>
      </w:r>
      <w:r w:rsidRPr="00F02734">
        <w:rPr>
          <w:rFonts w:ascii="Arial" w:hAnsi="Arial" w:cs="Arial"/>
        </w:rPr>
        <w:t xml:space="preserve"> without limitation</w:t>
      </w:r>
      <w:r w:rsidR="00E03677" w:rsidRPr="00F02734">
        <w:rPr>
          <w:rFonts w:ascii="Arial" w:hAnsi="Arial" w:cs="Arial"/>
        </w:rPr>
        <w:t>,</w:t>
      </w:r>
      <w:r w:rsidR="00AE798B" w:rsidRPr="00F02734">
        <w:rPr>
          <w:rFonts w:ascii="Arial" w:hAnsi="Arial" w:cs="Arial"/>
        </w:rPr>
        <w:t xml:space="preserve"> </w:t>
      </w:r>
      <w:r w:rsidRPr="00F02734">
        <w:rPr>
          <w:rFonts w:ascii="Arial" w:hAnsi="Arial" w:cs="Arial"/>
        </w:rPr>
        <w:t>any implied warranties of merchantability or fitness for a particular purpose.</w:t>
      </w:r>
    </w:p>
    <w:p w14:paraId="09BE8C77" w14:textId="77777777" w:rsidR="00683D61" w:rsidRPr="00683D61" w:rsidRDefault="00683D61" w:rsidP="00683D61">
      <w:pPr>
        <w:spacing w:after="200"/>
        <w:rPr>
          <w:rFonts w:ascii="Arial" w:hAnsi="Arial" w:cs="Arial"/>
        </w:rPr>
      </w:pPr>
    </w:p>
    <w:p w14:paraId="35077924" w14:textId="4CEAA1A7" w:rsidR="004E5D52" w:rsidRPr="00A03CAF" w:rsidRDefault="00F31014" w:rsidP="00C412F8">
      <w:pPr>
        <w:pStyle w:val="Heading1"/>
        <w:ind w:left="720" w:hanging="720"/>
      </w:pPr>
      <w:r w:rsidRPr="00F02734">
        <w:lastRenderedPageBreak/>
        <w:t xml:space="preserve">RIGHTS AND REMEDIES OF </w:t>
      </w:r>
      <w:r w:rsidR="007A5069" w:rsidRPr="00F02734">
        <w:t>COVERED CALIFORNIA</w:t>
      </w:r>
      <w:r w:rsidR="00AE798B" w:rsidRPr="00F02734">
        <w:t xml:space="preserve"> </w:t>
      </w:r>
      <w:r w:rsidRPr="00F02734">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2AF13678" w14:textId="77777777" w:rsidR="0014348C" w:rsidRPr="0014348C" w:rsidRDefault="0014348C" w:rsidP="0014348C">
      <w:pPr>
        <w:pStyle w:val="ListParagraph"/>
        <w:spacing w:after="200"/>
        <w:ind w:left="1080"/>
        <w:rPr>
          <w:rFonts w:ascii="Arial" w:hAnsi="Arial" w:cs="Arial"/>
        </w:rPr>
      </w:pPr>
    </w:p>
    <w:p w14:paraId="72C3FC42" w14:textId="77777777" w:rsidR="00C17043" w:rsidRPr="00E2211C" w:rsidRDefault="00F31014" w:rsidP="00C412F8">
      <w:pPr>
        <w:pStyle w:val="Heading1"/>
        <w:ind w:left="720" w:hanging="720"/>
        <w:rPr>
          <w:b w:val="0"/>
        </w:rPr>
      </w:pPr>
      <w:r w:rsidRPr="00E2211C">
        <w:t>LIMITATION OF LIABILITY</w:t>
      </w:r>
      <w:r w:rsidR="0014348C" w:rsidRPr="00E2211C">
        <w:rPr>
          <w:color w:val="FF0000"/>
        </w:rPr>
        <w:t xml:space="preserve"> </w:t>
      </w:r>
    </w:p>
    <w:p w14:paraId="1C30EA7D" w14:textId="5C781317" w:rsidR="00F10FEE" w:rsidRPr="00EF453A" w:rsidRDefault="00F31014" w:rsidP="00EF453A">
      <w:pPr>
        <w:pStyle w:val="ListParagraph"/>
        <w:numPr>
          <w:ilvl w:val="0"/>
          <w:numId w:val="40"/>
        </w:numPr>
        <w:spacing w:after="200"/>
        <w:rPr>
          <w:rFonts w:ascii="Arial" w:hAnsi="Arial" w:cs="Arial"/>
        </w:rPr>
      </w:pPr>
      <w:r w:rsidRPr="00EF453A">
        <w:rPr>
          <w:rFonts w:ascii="Arial" w:hAnsi="Arial" w:cs="Arial"/>
        </w:rPr>
        <w:t xml:space="preserve">Except as </w:t>
      </w:r>
      <w:r w:rsidR="00AE798B" w:rsidRPr="00EF453A">
        <w:rPr>
          <w:rFonts w:ascii="Arial" w:hAnsi="Arial" w:cs="Arial"/>
        </w:rPr>
        <w:t>otherwise specified in this Agreement,</w:t>
      </w:r>
      <w:r w:rsidRPr="00EF453A">
        <w:rPr>
          <w:rFonts w:ascii="Arial" w:hAnsi="Arial" w:cs="Arial"/>
        </w:rPr>
        <w:t xml:space="preserve"> Contractor’s liability for</w:t>
      </w:r>
      <w:r w:rsidR="00F10FEE" w:rsidRPr="00EF453A">
        <w:rPr>
          <w:rFonts w:ascii="Arial" w:hAnsi="Arial" w:cs="Arial"/>
        </w:rPr>
        <w:t xml:space="preserve"> </w:t>
      </w:r>
      <w:r w:rsidRPr="00EF453A">
        <w:rPr>
          <w:rFonts w:ascii="Arial" w:hAnsi="Arial" w:cs="Arial"/>
        </w:rPr>
        <w:t xml:space="preserve">damages to </w:t>
      </w:r>
      <w:r w:rsidR="00F10FEE" w:rsidRPr="00EF453A">
        <w:rPr>
          <w:rFonts w:ascii="Arial" w:hAnsi="Arial" w:cs="Arial"/>
        </w:rPr>
        <w:t>Covered California</w:t>
      </w:r>
      <w:r w:rsidRPr="00E071D6">
        <w:rPr>
          <w:rFonts w:ascii="Arial" w:hAnsi="Arial" w:cs="Arial"/>
        </w:rPr>
        <w:t xml:space="preserve"> for any cause whatsoever, </w:t>
      </w:r>
      <w:r w:rsidR="00F10FEE" w:rsidRPr="00E071D6">
        <w:rPr>
          <w:rFonts w:ascii="Arial" w:hAnsi="Arial" w:cs="Arial"/>
        </w:rPr>
        <w:t xml:space="preserve">and </w:t>
      </w:r>
      <w:r w:rsidRPr="00E071D6">
        <w:rPr>
          <w:rFonts w:ascii="Arial" w:hAnsi="Arial" w:cs="Arial"/>
        </w:rPr>
        <w:t>regardless of the</w:t>
      </w:r>
      <w:r w:rsidR="00F10FEE" w:rsidRPr="00096759">
        <w:rPr>
          <w:rFonts w:ascii="Arial" w:hAnsi="Arial" w:cs="Arial"/>
        </w:rPr>
        <w:t xml:space="preserve"> </w:t>
      </w:r>
      <w:r w:rsidRPr="00096759">
        <w:rPr>
          <w:rFonts w:ascii="Arial" w:hAnsi="Arial" w:cs="Arial"/>
        </w:rPr>
        <w:t xml:space="preserve">form of action, whether in </w:t>
      </w:r>
      <w:r w:rsidR="00015D17" w:rsidRPr="00096759">
        <w:rPr>
          <w:rFonts w:ascii="Arial" w:hAnsi="Arial" w:cs="Arial"/>
        </w:rPr>
        <w:t>C</w:t>
      </w:r>
      <w:r w:rsidRPr="00096759">
        <w:rPr>
          <w:rFonts w:ascii="Arial" w:hAnsi="Arial" w:cs="Arial"/>
        </w:rPr>
        <w:t xml:space="preserve">ontract or in tort, shall be limited to the Purchase Price. </w:t>
      </w:r>
      <w:r w:rsidR="00F10FEE" w:rsidRPr="00096759">
        <w:rPr>
          <w:rFonts w:ascii="Arial" w:hAnsi="Arial" w:cs="Arial"/>
        </w:rPr>
        <w:t xml:space="preserve"> F</w:t>
      </w:r>
      <w:r w:rsidRPr="00096759">
        <w:rPr>
          <w:rFonts w:ascii="Arial" w:hAnsi="Arial" w:cs="Arial"/>
        </w:rPr>
        <w:t xml:space="preserve">or purposes of this </w:t>
      </w:r>
      <w:r w:rsidR="00F10FEE" w:rsidRPr="00096759">
        <w:rPr>
          <w:rFonts w:ascii="Arial" w:hAnsi="Arial" w:cs="Arial"/>
        </w:rPr>
        <w:t>S</w:t>
      </w:r>
      <w:r w:rsidRPr="00096759">
        <w:rPr>
          <w:rFonts w:ascii="Arial" w:hAnsi="Arial" w:cs="Arial"/>
        </w:rPr>
        <w:t xml:space="preserve">ubsection, “Purchase Price” will mean the aggregate </w:t>
      </w:r>
      <w:r w:rsidR="00015D17" w:rsidRPr="00096759">
        <w:rPr>
          <w:rFonts w:ascii="Arial" w:hAnsi="Arial" w:cs="Arial"/>
        </w:rPr>
        <w:t>C</w:t>
      </w:r>
      <w:r w:rsidRPr="00096759">
        <w:rPr>
          <w:rFonts w:ascii="Arial" w:hAnsi="Arial" w:cs="Arial"/>
        </w:rPr>
        <w:t>ontract price</w:t>
      </w:r>
      <w:r w:rsidR="00096759">
        <w:rPr>
          <w:rFonts w:ascii="Arial" w:hAnsi="Arial" w:cs="Arial"/>
        </w:rPr>
        <w:t>. Th</w:t>
      </w:r>
      <w:r w:rsidRPr="00EF453A">
        <w:rPr>
          <w:rFonts w:ascii="Arial" w:hAnsi="Arial" w:cs="Arial"/>
        </w:rPr>
        <w:t>e foregoing limitation of liability shall not apply</w:t>
      </w:r>
      <w:r w:rsidR="00471EFD" w:rsidRPr="00EF453A">
        <w:rPr>
          <w:rFonts w:ascii="Arial" w:hAnsi="Arial" w:cs="Arial"/>
        </w:rPr>
        <w:t xml:space="preserve"> to the following:</w:t>
      </w:r>
      <w:r w:rsidRPr="00EF453A">
        <w:rPr>
          <w:rFonts w:ascii="Arial" w:hAnsi="Arial" w:cs="Arial"/>
        </w:rPr>
        <w:t xml:space="preserve"> </w:t>
      </w:r>
    </w:p>
    <w:p w14:paraId="75F7BC0C" w14:textId="2E90776B" w:rsidR="00F10FEE" w:rsidRPr="00C30385" w:rsidRDefault="00F10FEE" w:rsidP="00C412F8">
      <w:pPr>
        <w:pStyle w:val="ListParagraph"/>
        <w:numPr>
          <w:ilvl w:val="1"/>
          <w:numId w:val="81"/>
        </w:numPr>
        <w:spacing w:after="200"/>
        <w:ind w:left="1440"/>
        <w:rPr>
          <w:rFonts w:ascii="Arial" w:hAnsi="Arial" w:cs="Arial"/>
        </w:rPr>
      </w:pPr>
      <w:r w:rsidRPr="00C30385">
        <w:rPr>
          <w:rFonts w:ascii="Arial" w:hAnsi="Arial" w:cs="Arial"/>
        </w:rPr>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 xml:space="preserve">Section </w:t>
      </w:r>
      <w:r w:rsidR="00AB5BAA">
        <w:rPr>
          <w:rFonts w:ascii="Arial" w:hAnsi="Arial" w:cs="Arial"/>
        </w:rPr>
        <w:t>F</w:t>
      </w:r>
      <w:r w:rsidR="00AB5BAA" w:rsidRPr="00C30385">
        <w:rPr>
          <w:rFonts w:ascii="Arial" w:hAnsi="Arial" w:cs="Arial"/>
        </w:rPr>
        <w:t xml:space="preserve"> </w:t>
      </w:r>
      <w:r w:rsidR="001F20F6" w:rsidRPr="00C30385">
        <w:rPr>
          <w:rFonts w:ascii="Arial" w:hAnsi="Arial" w:cs="Arial"/>
        </w:rPr>
        <w:t>(Indemnification) of this</w:t>
      </w:r>
      <w:r w:rsidR="008C2AD7">
        <w:rPr>
          <w:rFonts w:ascii="Arial" w:hAnsi="Arial" w:cs="Arial"/>
        </w:rPr>
        <w:t xml:space="preserve"> Exhibit in this Agreement</w:t>
      </w:r>
      <w:r w:rsidR="001F20F6" w:rsidRPr="00C30385">
        <w:rPr>
          <w:rFonts w:ascii="Arial" w:hAnsi="Arial" w:cs="Arial"/>
        </w:rPr>
        <w:t>;</w:t>
      </w:r>
    </w:p>
    <w:p w14:paraId="68DA37EC" w14:textId="6DA90DDF" w:rsidR="00F10FEE" w:rsidRPr="00C30385" w:rsidRDefault="00F10FEE" w:rsidP="00C412F8">
      <w:pPr>
        <w:pStyle w:val="ListParagraph"/>
        <w:numPr>
          <w:ilvl w:val="1"/>
          <w:numId w:val="81"/>
        </w:numPr>
        <w:spacing w:after="200"/>
        <w:ind w:left="1440"/>
        <w:rPr>
          <w:rFonts w:ascii="Arial" w:hAnsi="Arial" w:cs="Arial"/>
        </w:rPr>
      </w:pPr>
      <w:r w:rsidRPr="00C30385">
        <w:rPr>
          <w:rFonts w:ascii="Arial" w:hAnsi="Arial" w:cs="Arial"/>
        </w:rPr>
        <w:t>C</w:t>
      </w:r>
      <w:r w:rsidR="00F31014" w:rsidRPr="00C30385">
        <w:rPr>
          <w:rFonts w:ascii="Arial" w:hAnsi="Arial" w:cs="Arial"/>
        </w:rPr>
        <w:t xml:space="preserve">laims arising under provisions herein calling for indemnification for third 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or damage to real or tangible personal property caused by </w:t>
      </w:r>
      <w:r w:rsidR="00E32DBD" w:rsidRPr="00C30385">
        <w:rPr>
          <w:rFonts w:ascii="Arial" w:hAnsi="Arial" w:cs="Arial"/>
        </w:rPr>
        <w:t>Contractor</w:t>
      </w:r>
      <w:r w:rsidR="00F31014" w:rsidRPr="00C30385">
        <w:rPr>
          <w:rFonts w:ascii="Arial" w:hAnsi="Arial" w:cs="Arial"/>
        </w:rPr>
        <w:t xml:space="preserve">’s negligence or misconduct; or </w:t>
      </w:r>
    </w:p>
    <w:p w14:paraId="15A840CD" w14:textId="330A834E" w:rsidR="00F31014" w:rsidRPr="00C30385" w:rsidRDefault="00F10FEE" w:rsidP="00C412F8">
      <w:pPr>
        <w:pStyle w:val="ListParagraph"/>
        <w:numPr>
          <w:ilvl w:val="1"/>
          <w:numId w:val="81"/>
        </w:numPr>
        <w:spacing w:after="200"/>
        <w:ind w:left="1440"/>
        <w:rPr>
          <w:rFonts w:ascii="Arial" w:hAnsi="Arial" w:cs="Arial"/>
        </w:rPr>
      </w:pPr>
      <w:r w:rsidRPr="00C30385">
        <w:rPr>
          <w:rFonts w:ascii="Arial" w:hAnsi="Arial" w:cs="Arial"/>
        </w:rPr>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lastRenderedPageBreak/>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2A57AE2F" w:rsidR="009F7D34" w:rsidRPr="00C30385" w:rsidRDefault="009F7D34" w:rsidP="00C412F8">
      <w:pPr>
        <w:pStyle w:val="ListParagraph"/>
        <w:numPr>
          <w:ilvl w:val="0"/>
          <w:numId w:val="76"/>
        </w:numPr>
        <w:spacing w:after="200"/>
        <w:ind w:left="1440"/>
        <w:rPr>
          <w:rFonts w:ascii="Arial" w:hAnsi="Arial" w:cs="Arial"/>
        </w:rPr>
      </w:pPr>
      <w:r w:rsidRPr="00C30385">
        <w:rPr>
          <w:rFonts w:ascii="Arial" w:hAnsi="Arial" w:cs="Arial"/>
        </w:rPr>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’s liability for such damages is specifically set forth in the Statement of Work</w:t>
      </w:r>
      <w:r w:rsidRPr="00C30385">
        <w:rPr>
          <w:rFonts w:ascii="Arial" w:hAnsi="Arial" w:cs="Arial"/>
        </w:rPr>
        <w:t>;</w:t>
      </w:r>
      <w:r w:rsidR="00F31014" w:rsidRPr="00C30385">
        <w:rPr>
          <w:rFonts w:ascii="Arial" w:hAnsi="Arial" w:cs="Arial"/>
        </w:rPr>
        <w:t xml:space="preserve"> or  </w:t>
      </w:r>
    </w:p>
    <w:p w14:paraId="2AAA2FC3" w14:textId="5A016902" w:rsidR="006E3926" w:rsidRPr="00C30385" w:rsidRDefault="009F7D34" w:rsidP="00C412F8">
      <w:pPr>
        <w:pStyle w:val="ListParagraph"/>
        <w:numPr>
          <w:ilvl w:val="0"/>
          <w:numId w:val="76"/>
        </w:numPr>
        <w:spacing w:after="200"/>
        <w:ind w:left="1440"/>
        <w:rPr>
          <w:rFonts w:ascii="Arial" w:hAnsi="Arial" w:cs="Arial"/>
        </w:rPr>
      </w:pPr>
      <w:r w:rsidRPr="00C30385">
        <w:rPr>
          <w:rFonts w:ascii="Arial" w:hAnsi="Arial" w:cs="Arial"/>
        </w:rPr>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70A7664C" w14:textId="6AE73BE8" w:rsidR="004E5D52" w:rsidRPr="00A03CAF" w:rsidRDefault="00763A00" w:rsidP="00C412F8">
      <w:pPr>
        <w:pStyle w:val="Heading1"/>
        <w:ind w:left="720" w:hanging="720"/>
      </w:pPr>
      <w:r w:rsidRPr="00A03CAF">
        <w:t>DOCUMENTATION</w:t>
      </w:r>
      <w:r w:rsidR="00EC6130" w:rsidRPr="00A03CAF">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4EE50842" w14:textId="03265084" w:rsidR="007B7FB3" w:rsidRPr="00A03CAF" w:rsidRDefault="00763A00" w:rsidP="00C412F8">
      <w:pPr>
        <w:pStyle w:val="Heading1"/>
        <w:ind w:left="720" w:hanging="720"/>
      </w:pPr>
      <w:r w:rsidRPr="00A03CAF">
        <w:t>RIGHTS IN WORK PRODUCT</w:t>
      </w:r>
      <w:r w:rsidR="00244C0A" w:rsidRPr="00A03CAF">
        <w:t xml:space="preserve"> FOR LICENSED SOFTWARE </w:t>
      </w:r>
    </w:p>
    <w:p w14:paraId="2489DC5B" w14:textId="5502EF97" w:rsidR="00763A00" w:rsidRPr="00F12A85" w:rsidRDefault="00763A00">
      <w:pPr>
        <w:pStyle w:val="ListParagraph"/>
        <w:numPr>
          <w:ilvl w:val="0"/>
          <w:numId w:val="42"/>
        </w:numPr>
        <w:spacing w:after="200"/>
        <w:rPr>
          <w:rFonts w:ascii="Arial" w:hAnsi="Arial" w:cs="Arial"/>
        </w:rPr>
      </w:pPr>
      <w:r w:rsidRPr="00F12A85">
        <w:rPr>
          <w:rFonts w:ascii="Arial" w:hAnsi="Arial" w:cs="Arial"/>
        </w:rPr>
        <w:t xml:space="preserve">All inventions, discoveries, intellectual property, technical communications and records originated or prepared by </w:t>
      </w:r>
      <w:r w:rsidR="00E32DBD" w:rsidRPr="00F12A85">
        <w:rPr>
          <w:rFonts w:ascii="Arial" w:hAnsi="Arial" w:cs="Arial"/>
        </w:rPr>
        <w:t>Contractor</w:t>
      </w:r>
      <w:r w:rsidRPr="00F12A85">
        <w:rPr>
          <w:rFonts w:ascii="Arial" w:hAnsi="Arial" w:cs="Arial"/>
        </w:rPr>
        <w:t xml:space="preserve"> pursuant to this Contract</w:t>
      </w:r>
      <w:r w:rsidR="001D6D9E">
        <w:rPr>
          <w:rFonts w:ascii="Arial" w:hAnsi="Arial" w:cs="Arial"/>
          <w:highlight w:val="yellow"/>
        </w:rPr>
        <w:t xml:space="preserve"> </w:t>
      </w:r>
      <w:r w:rsidR="001D6D9E" w:rsidRPr="00F12A85">
        <w:rPr>
          <w:rFonts w:ascii="Arial" w:hAnsi="Arial" w:cs="Arial"/>
        </w:rPr>
        <w:t>and directly incorporated into any COTS or SaaS Software</w:t>
      </w:r>
      <w:r w:rsidR="0098459A" w:rsidRPr="00F12A85">
        <w:rPr>
          <w:rFonts w:ascii="Arial" w:hAnsi="Arial" w:cs="Arial"/>
        </w:rPr>
        <w:t xml:space="preserve">, </w:t>
      </w:r>
      <w:r w:rsidRPr="00F12A85">
        <w:rPr>
          <w:rFonts w:ascii="Arial" w:hAnsi="Arial" w:cs="Arial"/>
        </w:rPr>
        <w:t xml:space="preserve">including papers, reports, charts, computer programs, and other Documentation or </w:t>
      </w:r>
      <w:r w:rsidRPr="00F12A85">
        <w:rPr>
          <w:rFonts w:ascii="Arial" w:hAnsi="Arial" w:cs="Arial"/>
        </w:rPr>
        <w:lastRenderedPageBreak/>
        <w:t xml:space="preserve">improvements thereto, and including </w:t>
      </w:r>
      <w:r w:rsidR="00E32DBD" w:rsidRPr="00F12A85">
        <w:rPr>
          <w:rFonts w:ascii="Arial" w:hAnsi="Arial" w:cs="Arial"/>
        </w:rPr>
        <w:t>Contractor</w:t>
      </w:r>
      <w:r w:rsidRPr="00F12A85">
        <w:rPr>
          <w:rFonts w:ascii="Arial" w:hAnsi="Arial" w:cs="Arial"/>
        </w:rPr>
        <w:t xml:space="preserve">’s administrative communications and records relating to this Contract (collectively, the “Work Product”), shall be </w:t>
      </w:r>
      <w:r w:rsidR="00E32DBD" w:rsidRPr="00F12A85">
        <w:rPr>
          <w:rFonts w:ascii="Arial" w:hAnsi="Arial" w:cs="Arial"/>
        </w:rPr>
        <w:t>Contractor</w:t>
      </w:r>
      <w:r w:rsidRPr="00F12A85">
        <w:rPr>
          <w:rFonts w:ascii="Arial" w:hAnsi="Arial" w:cs="Arial"/>
        </w:rPr>
        <w:t xml:space="preserve">’s exclusive property.  The provisions of this </w:t>
      </w:r>
      <w:r w:rsidR="0098459A" w:rsidRPr="00F12A85">
        <w:rPr>
          <w:rFonts w:ascii="Arial" w:hAnsi="Arial" w:cs="Arial"/>
        </w:rPr>
        <w:t>S</w:t>
      </w:r>
      <w:r w:rsidRPr="00F12A85">
        <w:rPr>
          <w:rFonts w:ascii="Arial" w:hAnsi="Arial" w:cs="Arial"/>
        </w:rPr>
        <w:t xml:space="preserve">ubsection </w:t>
      </w:r>
      <w:r w:rsidR="0098459A" w:rsidRPr="00F12A85">
        <w:rPr>
          <w:rFonts w:ascii="Arial" w:hAnsi="Arial" w:cs="Arial"/>
        </w:rPr>
        <w:t>(</w:t>
      </w:r>
      <w:r w:rsidR="0022431B" w:rsidRPr="00F12A85">
        <w:rPr>
          <w:rFonts w:ascii="Arial" w:hAnsi="Arial" w:cs="Arial"/>
        </w:rPr>
        <w:t>1</w:t>
      </w:r>
      <w:r w:rsidR="0098459A" w:rsidRPr="00F12A85">
        <w:rPr>
          <w:rFonts w:ascii="Arial" w:hAnsi="Arial" w:cs="Arial"/>
        </w:rPr>
        <w:t>)</w:t>
      </w:r>
      <w:r w:rsidRPr="00F12A85">
        <w:rPr>
          <w:rFonts w:ascii="Arial" w:hAnsi="Arial" w:cs="Arial"/>
        </w:rPr>
        <w:t xml:space="preserve"> may be revised in a Statement of Work.</w:t>
      </w:r>
    </w:p>
    <w:p w14:paraId="45C9B96B" w14:textId="4821C139" w:rsidR="00763A00" w:rsidRPr="00F12A85" w:rsidRDefault="00763A00">
      <w:pPr>
        <w:pStyle w:val="ListParagraph"/>
        <w:numPr>
          <w:ilvl w:val="0"/>
          <w:numId w:val="42"/>
        </w:numPr>
        <w:spacing w:after="200"/>
        <w:rPr>
          <w:rFonts w:ascii="Arial" w:hAnsi="Arial" w:cs="Arial"/>
        </w:rPr>
      </w:pPr>
      <w:r w:rsidRPr="00F12A85">
        <w:rPr>
          <w:rFonts w:ascii="Arial" w:hAnsi="Arial" w:cs="Arial"/>
        </w:rPr>
        <w:t>Software and other materials developed or otherwise obtained by or for the</w:t>
      </w:r>
      <w:r w:rsidR="00D97AF9" w:rsidRPr="00F12A85">
        <w:rPr>
          <w:rFonts w:ascii="Arial" w:hAnsi="Arial" w:cs="Arial"/>
        </w:rPr>
        <w:t xml:space="preserve"> </w:t>
      </w:r>
      <w:r w:rsidRPr="00F12A85">
        <w:rPr>
          <w:rFonts w:ascii="Arial" w:hAnsi="Arial" w:cs="Arial"/>
        </w:rPr>
        <w:t xml:space="preserve">Contractor or its affiliates independently of this Contract or applicable purchase order (“Pre-Existing Materials”) do not constitute Work Product.  If </w:t>
      </w:r>
      <w:r w:rsidR="00E32DBD" w:rsidRPr="00F12A85">
        <w:rPr>
          <w:rFonts w:ascii="Arial" w:hAnsi="Arial" w:cs="Arial"/>
        </w:rPr>
        <w:t>Contractor</w:t>
      </w:r>
      <w:r w:rsidRPr="00F12A85">
        <w:rPr>
          <w:rFonts w:ascii="Arial" w:hAnsi="Arial" w:cs="Arial"/>
        </w:rPr>
        <w:t xml:space="preserve"> creates derivative works of Pre-Existing Materials, the elements of such derivative works created pursuant to this Contract constitute Work Product, but other </w:t>
      </w:r>
      <w:r w:rsidR="009736AD" w:rsidRPr="00F12A85">
        <w:rPr>
          <w:rFonts w:ascii="Arial" w:hAnsi="Arial" w:cs="Arial"/>
        </w:rPr>
        <w:t>elements do not</w:t>
      </w:r>
      <w:r w:rsidRPr="00F12A85">
        <w:rPr>
          <w:rFonts w:ascii="Arial" w:hAnsi="Arial" w:cs="Arial"/>
        </w:rPr>
        <w:t xml:space="preserve">.  Nothing in this Section will be construed to interfere with </w:t>
      </w:r>
      <w:r w:rsidR="00E32DBD" w:rsidRPr="00F12A85">
        <w:rPr>
          <w:rFonts w:ascii="Arial" w:hAnsi="Arial" w:cs="Arial"/>
        </w:rPr>
        <w:t>Contractor</w:t>
      </w:r>
      <w:r w:rsidRPr="00F12A85">
        <w:rPr>
          <w:rFonts w:ascii="Arial" w:hAnsi="Arial" w:cs="Arial"/>
        </w:rPr>
        <w:t>’s or its affiliates’ ownership of Pre-Existing Materials.</w:t>
      </w:r>
    </w:p>
    <w:p w14:paraId="2B0D9472" w14:textId="69607A6E" w:rsidR="00763A00" w:rsidRPr="00F12A85" w:rsidRDefault="009736AD">
      <w:pPr>
        <w:pStyle w:val="ListParagraph"/>
        <w:numPr>
          <w:ilvl w:val="0"/>
          <w:numId w:val="42"/>
        </w:numPr>
        <w:spacing w:after="200"/>
        <w:rPr>
          <w:rFonts w:ascii="Arial" w:hAnsi="Arial" w:cs="Arial"/>
        </w:rPr>
      </w:pPr>
      <w:r w:rsidRPr="00F12A85">
        <w:rPr>
          <w:rFonts w:ascii="Arial" w:hAnsi="Arial" w:cs="Arial"/>
        </w:rPr>
        <w:t xml:space="preserve">Except as otherwise specified in this Agreement, </w:t>
      </w:r>
      <w:r w:rsidR="00D97AF9" w:rsidRPr="00F12A85">
        <w:rPr>
          <w:rFonts w:ascii="Arial" w:hAnsi="Arial" w:cs="Arial"/>
        </w:rPr>
        <w:t>Covered California</w:t>
      </w:r>
      <w:r w:rsidR="00763A00" w:rsidRPr="00F12A85">
        <w:rPr>
          <w:rFonts w:ascii="Arial" w:hAnsi="Arial" w:cs="Arial"/>
        </w:rPr>
        <w:t xml:space="preserve"> will have</w:t>
      </w:r>
      <w:r w:rsidR="00D97AF9" w:rsidRPr="00F12A85">
        <w:rPr>
          <w:rFonts w:ascii="Arial" w:hAnsi="Arial" w:cs="Arial"/>
        </w:rPr>
        <w:t xml:space="preserve"> </w:t>
      </w:r>
      <w:r w:rsidR="00763A00" w:rsidRPr="00F12A85">
        <w:rPr>
          <w:rFonts w:ascii="Arial" w:hAnsi="Arial" w:cs="Arial"/>
        </w:rPr>
        <w:t>Government Purpose Rights to the Work Product as Deliverable or delivered</w:t>
      </w:r>
      <w:r w:rsidR="0012172B" w:rsidRPr="00F12A85">
        <w:rPr>
          <w:rFonts w:ascii="Arial" w:hAnsi="Arial" w:cs="Arial"/>
        </w:rPr>
        <w:t xml:space="preserve"> </w:t>
      </w:r>
      <w:r w:rsidR="00763A00" w:rsidRPr="00F12A85">
        <w:rPr>
          <w:rFonts w:ascii="Arial" w:hAnsi="Arial" w:cs="Arial"/>
        </w:rPr>
        <w:t xml:space="preserve">to </w:t>
      </w:r>
      <w:r w:rsidR="0012172B" w:rsidRPr="00F12A85">
        <w:rPr>
          <w:rFonts w:ascii="Arial" w:hAnsi="Arial" w:cs="Arial"/>
        </w:rPr>
        <w:t>Covered California</w:t>
      </w:r>
      <w:r w:rsidR="007A153D" w:rsidRPr="00F12A85">
        <w:rPr>
          <w:rFonts w:ascii="Arial" w:hAnsi="Arial" w:cs="Arial"/>
        </w:rPr>
        <w:t xml:space="preserve"> </w:t>
      </w:r>
      <w:r w:rsidR="00763A00" w:rsidRPr="00F12A85">
        <w:rPr>
          <w:rFonts w:ascii="Arial" w:hAnsi="Arial" w:cs="Arial"/>
        </w:rPr>
        <w:t>hereunder.</w:t>
      </w:r>
      <w:r w:rsidRPr="00F12A85">
        <w:rPr>
          <w:rFonts w:ascii="Arial" w:hAnsi="Arial" w:cs="Arial"/>
        </w:rPr>
        <w:t xml:space="preserve"> </w:t>
      </w:r>
      <w:r w:rsidR="0012172B" w:rsidRPr="00F12A85">
        <w:rPr>
          <w:rFonts w:ascii="Arial" w:hAnsi="Arial" w:cs="Arial"/>
        </w:rPr>
        <w:t xml:space="preserve"> </w:t>
      </w:r>
      <w:r w:rsidR="00763A00" w:rsidRPr="00F12A85">
        <w:rPr>
          <w:rFonts w:ascii="Arial" w:hAnsi="Arial" w:cs="Arial"/>
        </w:rPr>
        <w:t>“Government Purpose Rights” are the</w:t>
      </w:r>
      <w:r w:rsidR="0012172B" w:rsidRPr="00F12A85">
        <w:rPr>
          <w:rFonts w:ascii="Arial" w:hAnsi="Arial" w:cs="Arial"/>
        </w:rPr>
        <w:t xml:space="preserve"> </w:t>
      </w:r>
      <w:r w:rsidR="00763A00" w:rsidRPr="00F12A85">
        <w:rPr>
          <w:rFonts w:ascii="Arial" w:hAnsi="Arial" w:cs="Arial"/>
        </w:rPr>
        <w:t xml:space="preserve">unlimited, irrevocable, worldwide, perpetual, royalty-free, non-exclusive rights and licenses to use, modify, reproduce, perform, release, display, create derivative works from, and disclose the Work Product.  “Government Purpose Rights” also include the right to release or disclose the Work Product outside   </w:t>
      </w:r>
      <w:r w:rsidR="000D7C06" w:rsidRPr="00F12A85">
        <w:rPr>
          <w:rFonts w:ascii="Arial" w:hAnsi="Arial" w:cs="Arial"/>
        </w:rPr>
        <w:t>Covered California</w:t>
      </w:r>
      <w:r w:rsidR="00763A00" w:rsidRPr="00F12A85">
        <w:rPr>
          <w:rFonts w:ascii="Arial" w:hAnsi="Arial" w:cs="Arial"/>
        </w:rPr>
        <w:t xml:space="preserve"> for any State</w:t>
      </w:r>
      <w:r w:rsidR="000D7C06" w:rsidRPr="00F12A85">
        <w:rPr>
          <w:rFonts w:ascii="Arial" w:hAnsi="Arial" w:cs="Arial"/>
        </w:rPr>
        <w:t xml:space="preserve"> of California</w:t>
      </w:r>
      <w:r w:rsidR="00763A00" w:rsidRPr="00F12A85">
        <w:rPr>
          <w:rFonts w:ascii="Arial" w:hAnsi="Arial" w:cs="Arial"/>
        </w:rPr>
        <w:t xml:space="preserve"> government purpose and to authorize recipient</w:t>
      </w:r>
      <w:r w:rsidR="0012172B" w:rsidRPr="00F12A85">
        <w:rPr>
          <w:rFonts w:ascii="Arial" w:hAnsi="Arial" w:cs="Arial"/>
        </w:rPr>
        <w:t>s</w:t>
      </w:r>
      <w:r w:rsidR="00763A00" w:rsidRPr="00F12A85">
        <w:rPr>
          <w:rFonts w:ascii="Arial" w:hAnsi="Arial" w:cs="Arial"/>
        </w:rPr>
        <w:t xml:space="preserve"> to</w:t>
      </w:r>
      <w:r w:rsidR="0012172B" w:rsidRPr="00F12A85">
        <w:rPr>
          <w:rFonts w:ascii="Arial" w:hAnsi="Arial" w:cs="Arial"/>
        </w:rPr>
        <w:t xml:space="preserve"> </w:t>
      </w:r>
      <w:r w:rsidR="00763A00" w:rsidRPr="00F12A85">
        <w:rPr>
          <w:rFonts w:ascii="Arial" w:hAnsi="Arial" w:cs="Arial"/>
        </w:rPr>
        <w:t>use, modify, reproduce, perform, release, display, create derivative works</w:t>
      </w:r>
      <w:r w:rsidR="0012172B" w:rsidRPr="00F12A85">
        <w:rPr>
          <w:rFonts w:ascii="Arial" w:hAnsi="Arial" w:cs="Arial"/>
        </w:rPr>
        <w:t xml:space="preserve"> </w:t>
      </w:r>
      <w:r w:rsidR="00763A00" w:rsidRPr="00F12A85">
        <w:rPr>
          <w:rFonts w:ascii="Arial" w:hAnsi="Arial" w:cs="Arial"/>
        </w:rPr>
        <w:t>from, and disclose the Work Product for any State</w:t>
      </w:r>
      <w:r w:rsidR="000D7C06" w:rsidRPr="00F12A85">
        <w:rPr>
          <w:rFonts w:ascii="Arial" w:hAnsi="Arial" w:cs="Arial"/>
        </w:rPr>
        <w:t xml:space="preserve"> of California</w:t>
      </w:r>
      <w:r w:rsidR="00763A00" w:rsidRPr="00F12A85">
        <w:rPr>
          <w:rFonts w:ascii="Arial" w:hAnsi="Arial" w:cs="Arial"/>
        </w:rPr>
        <w:t xml:space="preserve"> government purpose. </w:t>
      </w:r>
      <w:r w:rsidR="0012172B" w:rsidRPr="00F12A85">
        <w:rPr>
          <w:rFonts w:ascii="Arial" w:hAnsi="Arial" w:cs="Arial"/>
        </w:rPr>
        <w:t xml:space="preserve"> </w:t>
      </w:r>
      <w:r w:rsidR="00763A00" w:rsidRPr="00F12A85">
        <w:rPr>
          <w:rFonts w:ascii="Arial" w:hAnsi="Arial" w:cs="Arial"/>
        </w:rPr>
        <w:t>Such recipients of the Work Product may include, without limitation, State</w:t>
      </w:r>
      <w:r w:rsidR="000D7C06" w:rsidRPr="00F12A85">
        <w:rPr>
          <w:rFonts w:ascii="Arial" w:hAnsi="Arial" w:cs="Arial"/>
        </w:rPr>
        <w:t xml:space="preserve"> of California</w:t>
      </w:r>
      <w:r w:rsidR="00763A00" w:rsidRPr="00F12A85">
        <w:rPr>
          <w:rFonts w:ascii="Arial" w:hAnsi="Arial" w:cs="Arial"/>
        </w:rPr>
        <w:t xml:space="preserve"> Contractors, California local governments, the </w:t>
      </w:r>
      <w:r w:rsidR="00763A00" w:rsidRPr="00C412F8">
        <w:rPr>
          <w:rFonts w:ascii="Arial" w:hAnsi="Arial" w:cs="Arial"/>
        </w:rPr>
        <w:t>U.</w:t>
      </w:r>
      <w:r w:rsidR="000D7C06" w:rsidRPr="00C412F8">
        <w:rPr>
          <w:rFonts w:ascii="Arial" w:hAnsi="Arial" w:cs="Arial"/>
        </w:rPr>
        <w:t>S. federal government, and the s</w:t>
      </w:r>
      <w:r w:rsidR="00763A00" w:rsidRPr="00C412F8">
        <w:rPr>
          <w:rFonts w:ascii="Arial" w:hAnsi="Arial" w:cs="Arial"/>
        </w:rPr>
        <w:t xml:space="preserve">tate and local governments of other states. </w:t>
      </w:r>
      <w:r w:rsidR="00096759" w:rsidRPr="00C412F8">
        <w:rPr>
          <w:rFonts w:ascii="Arial" w:hAnsi="Arial" w:cs="Arial"/>
        </w:rPr>
        <w:t>Notwithstanding the above, “Government Purpose Rights” do not extend to Software Products which require an ongoing license or subscription payment for continued access</w:t>
      </w:r>
      <w:r w:rsidR="00E21DB9" w:rsidRPr="00C412F8">
        <w:rPr>
          <w:rFonts w:ascii="Arial" w:hAnsi="Arial" w:cs="Arial"/>
        </w:rPr>
        <w:t xml:space="preserve"> unless Covered California elects to maintain access</w:t>
      </w:r>
      <w:r w:rsidR="00131519" w:rsidRPr="00C412F8">
        <w:rPr>
          <w:rFonts w:ascii="Arial" w:hAnsi="Arial" w:cs="Arial"/>
        </w:rPr>
        <w:t>.</w:t>
      </w:r>
      <w:r w:rsidR="00763A00" w:rsidRPr="00C412F8">
        <w:rPr>
          <w:rFonts w:ascii="Arial" w:hAnsi="Arial" w:cs="Arial"/>
        </w:rPr>
        <w:t xml:space="preserve"> “Government</w:t>
      </w:r>
      <w:r w:rsidR="00763A00" w:rsidRPr="00F12A85">
        <w:rPr>
          <w:rFonts w:ascii="Arial" w:hAnsi="Arial" w:cs="Arial"/>
        </w:rPr>
        <w:t xml:space="preserve"> Purpose Rights” do not include any rights to use, modify, reproduce, perform, release,</w:t>
      </w:r>
      <w:r w:rsidR="0012172B" w:rsidRPr="00F12A85">
        <w:rPr>
          <w:rFonts w:ascii="Arial" w:hAnsi="Arial" w:cs="Arial"/>
        </w:rPr>
        <w:t xml:space="preserve"> </w:t>
      </w:r>
      <w:r w:rsidR="00763A00" w:rsidRPr="00F12A85">
        <w:rPr>
          <w:rFonts w:ascii="Arial" w:hAnsi="Arial" w:cs="Arial"/>
        </w:rPr>
        <w:t>display, create derivative works from, or disclose the Work Product for any</w:t>
      </w:r>
      <w:r w:rsidR="0012172B" w:rsidRPr="00F12A85">
        <w:rPr>
          <w:rFonts w:ascii="Arial" w:hAnsi="Arial" w:cs="Arial"/>
        </w:rPr>
        <w:t xml:space="preserve"> </w:t>
      </w:r>
      <w:r w:rsidR="00763A00" w:rsidRPr="00F12A85">
        <w:rPr>
          <w:rFonts w:ascii="Arial" w:hAnsi="Arial" w:cs="Arial"/>
        </w:rPr>
        <w:t>commercial purpose.</w:t>
      </w:r>
    </w:p>
    <w:p w14:paraId="0B384C0F" w14:textId="3DDED107" w:rsidR="00763A00" w:rsidRPr="00F12A85" w:rsidRDefault="00763A00">
      <w:pPr>
        <w:pStyle w:val="ListParagraph"/>
        <w:numPr>
          <w:ilvl w:val="0"/>
          <w:numId w:val="42"/>
        </w:numPr>
        <w:spacing w:after="200"/>
        <w:rPr>
          <w:rFonts w:ascii="Arial" w:hAnsi="Arial" w:cs="Arial"/>
        </w:rPr>
      </w:pPr>
      <w:r w:rsidRPr="00F12A85">
        <w:rPr>
          <w:rFonts w:ascii="Arial" w:hAnsi="Arial" w:cs="Arial"/>
        </w:rPr>
        <w:t xml:space="preserve">The ideas, concepts, know-how, or techniques relating to data </w:t>
      </w:r>
      <w:r w:rsidR="00F12A85" w:rsidRPr="00F12A85">
        <w:rPr>
          <w:rFonts w:ascii="Arial" w:hAnsi="Arial" w:cs="Arial"/>
        </w:rPr>
        <w:t>processing</w:t>
      </w:r>
      <w:r w:rsidR="00F12A85">
        <w:rPr>
          <w:rFonts w:ascii="Arial" w:hAnsi="Arial" w:cs="Arial"/>
        </w:rPr>
        <w:t xml:space="preserve"> </w:t>
      </w:r>
      <w:r w:rsidRPr="00F12A85">
        <w:rPr>
          <w:rFonts w:ascii="Arial" w:hAnsi="Arial" w:cs="Arial"/>
        </w:rPr>
        <w:t xml:space="preserve">developed during the course of this Contract by </w:t>
      </w:r>
      <w:r w:rsidR="00E32DBD" w:rsidRPr="00F12A85">
        <w:rPr>
          <w:rFonts w:ascii="Arial" w:hAnsi="Arial" w:cs="Arial"/>
        </w:rPr>
        <w:t>Contractor</w:t>
      </w:r>
      <w:r w:rsidRPr="00F12A85">
        <w:rPr>
          <w:rFonts w:ascii="Arial" w:hAnsi="Arial" w:cs="Arial"/>
        </w:rPr>
        <w:t xml:space="preserve"> or jointly by</w:t>
      </w:r>
      <w:r w:rsidR="0012172B" w:rsidRPr="00F12A85">
        <w:rPr>
          <w:rFonts w:ascii="Arial" w:hAnsi="Arial" w:cs="Arial"/>
        </w:rPr>
        <w:t xml:space="preserve"> </w:t>
      </w:r>
      <w:r w:rsidR="00E32DBD" w:rsidRPr="00F12A85">
        <w:rPr>
          <w:rFonts w:ascii="Arial" w:hAnsi="Arial" w:cs="Arial"/>
        </w:rPr>
        <w:t>Contractor</w:t>
      </w:r>
      <w:r w:rsidRPr="00F12A85">
        <w:rPr>
          <w:rFonts w:ascii="Arial" w:hAnsi="Arial" w:cs="Arial"/>
        </w:rPr>
        <w:t xml:space="preserve"> and </w:t>
      </w:r>
      <w:r w:rsidR="0012172B" w:rsidRPr="00F12A85">
        <w:rPr>
          <w:rFonts w:ascii="Arial" w:hAnsi="Arial" w:cs="Arial"/>
        </w:rPr>
        <w:t>Covered California</w:t>
      </w:r>
      <w:r w:rsidRPr="00F12A85">
        <w:rPr>
          <w:rFonts w:ascii="Arial" w:hAnsi="Arial" w:cs="Arial"/>
        </w:rPr>
        <w:t xml:space="preserve"> may be used by either party without</w:t>
      </w:r>
      <w:r w:rsidR="0012172B" w:rsidRPr="00F12A85">
        <w:rPr>
          <w:rFonts w:ascii="Arial" w:hAnsi="Arial" w:cs="Arial"/>
        </w:rPr>
        <w:t xml:space="preserve"> </w:t>
      </w:r>
      <w:r w:rsidRPr="00F12A85">
        <w:rPr>
          <w:rFonts w:ascii="Arial" w:hAnsi="Arial" w:cs="Arial"/>
        </w:rPr>
        <w:t>obligation of notice or accounting.</w:t>
      </w:r>
    </w:p>
    <w:p w14:paraId="04CD9F65" w14:textId="69B75D37" w:rsidR="001C2550" w:rsidRPr="00F12A85" w:rsidRDefault="009736AD">
      <w:pPr>
        <w:pStyle w:val="ListParagraph"/>
        <w:numPr>
          <w:ilvl w:val="0"/>
          <w:numId w:val="42"/>
        </w:numPr>
        <w:spacing w:after="200"/>
        <w:rPr>
          <w:rFonts w:ascii="Arial" w:hAnsi="Arial" w:cs="Arial"/>
        </w:rPr>
      </w:pPr>
      <w:r w:rsidRPr="00F12A85">
        <w:rPr>
          <w:rFonts w:ascii="Arial" w:hAnsi="Arial" w:cs="Arial"/>
        </w:rPr>
        <w:t>Except as otherwise specified in this Agreement, t</w:t>
      </w:r>
      <w:r w:rsidR="00763A00" w:rsidRPr="00F12A85">
        <w:rPr>
          <w:rFonts w:ascii="Arial" w:hAnsi="Arial" w:cs="Arial"/>
        </w:rPr>
        <w:t xml:space="preserve">his </w:t>
      </w:r>
      <w:r w:rsidRPr="00F12A85">
        <w:rPr>
          <w:rFonts w:ascii="Arial" w:hAnsi="Arial" w:cs="Arial"/>
        </w:rPr>
        <w:t>Agreement</w:t>
      </w:r>
      <w:r w:rsidR="00763A00" w:rsidRPr="00F12A85">
        <w:rPr>
          <w:rFonts w:ascii="Arial" w:hAnsi="Arial" w:cs="Arial"/>
        </w:rPr>
        <w:t xml:space="preserve"> shall not</w:t>
      </w:r>
      <w:r w:rsidR="0012172B" w:rsidRPr="00F12A85">
        <w:rPr>
          <w:rFonts w:ascii="Arial" w:hAnsi="Arial" w:cs="Arial"/>
        </w:rPr>
        <w:t xml:space="preserve"> </w:t>
      </w:r>
      <w:r w:rsidR="00763A00" w:rsidRPr="00F12A85">
        <w:rPr>
          <w:rFonts w:ascii="Arial" w:hAnsi="Arial" w:cs="Arial"/>
        </w:rPr>
        <w:t>preclude the Contractor from developing materials outside this Contract that</w:t>
      </w:r>
      <w:r w:rsidR="0012172B" w:rsidRPr="00F12A85">
        <w:rPr>
          <w:rFonts w:ascii="Arial" w:hAnsi="Arial" w:cs="Arial"/>
        </w:rPr>
        <w:t xml:space="preserve"> </w:t>
      </w:r>
      <w:r w:rsidR="00763A00" w:rsidRPr="00F12A85">
        <w:rPr>
          <w:rFonts w:ascii="Arial" w:hAnsi="Arial" w:cs="Arial"/>
        </w:rPr>
        <w:t xml:space="preserve">are competitive, irrespective of their similarity to materials which might be delivered to </w:t>
      </w:r>
      <w:r w:rsidR="0012172B" w:rsidRPr="00F12A85">
        <w:rPr>
          <w:rFonts w:ascii="Arial" w:hAnsi="Arial" w:cs="Arial"/>
        </w:rPr>
        <w:t xml:space="preserve">Covered California </w:t>
      </w:r>
      <w:r w:rsidR="00763A00" w:rsidRPr="00F12A85">
        <w:rPr>
          <w:rFonts w:ascii="Arial" w:hAnsi="Arial" w:cs="Arial"/>
        </w:rPr>
        <w:t>pursuant to this Contract.</w:t>
      </w:r>
    </w:p>
    <w:p w14:paraId="0F0C0BAD" w14:textId="77777777" w:rsidR="007B7FB3" w:rsidRPr="00A03CAF" w:rsidRDefault="001F2DB2" w:rsidP="00C412F8">
      <w:pPr>
        <w:pStyle w:val="Heading1"/>
        <w:ind w:left="720" w:hanging="720"/>
      </w:pPr>
      <w:r w:rsidRPr="00A03CAF">
        <w:lastRenderedPageBreak/>
        <w:t>SOFTWARE LICENSE</w:t>
      </w:r>
      <w:r w:rsidR="00935C36" w:rsidRPr="00A03CAF">
        <w:t xml:space="preserve"> </w:t>
      </w:r>
    </w:p>
    <w:p w14:paraId="3D655A57" w14:textId="7FBB4323" w:rsidR="009A5496" w:rsidRPr="00C412F8" w:rsidRDefault="009A5496">
      <w:pPr>
        <w:pStyle w:val="ListParagraph"/>
        <w:spacing w:after="200"/>
        <w:rPr>
          <w:rFonts w:ascii="Arial" w:hAnsi="Arial" w:cs="Arial"/>
        </w:rPr>
      </w:pPr>
      <w:r w:rsidRPr="00C412F8">
        <w:rPr>
          <w:rFonts w:ascii="Arial" w:hAnsi="Arial" w:cs="Arial"/>
        </w:rPr>
        <w:t xml:space="preserve">Unless otherwise specified in </w:t>
      </w:r>
      <w:r w:rsidR="00471EFD" w:rsidRPr="00C412F8">
        <w:rPr>
          <w:rFonts w:ascii="Arial" w:hAnsi="Arial" w:cs="Arial"/>
        </w:rPr>
        <w:t>the Scope of Work</w:t>
      </w:r>
      <w:r w:rsidRPr="00C412F8">
        <w:rPr>
          <w:rFonts w:ascii="Arial" w:hAnsi="Arial" w:cs="Arial"/>
        </w:rPr>
        <w:t xml:space="preserve">, </w:t>
      </w:r>
      <w:r w:rsidR="00E32DBD" w:rsidRPr="00C412F8">
        <w:rPr>
          <w:rFonts w:ascii="Arial" w:hAnsi="Arial" w:cs="Arial"/>
        </w:rPr>
        <w:t>Contractor</w:t>
      </w:r>
      <w:r w:rsidRPr="00C412F8">
        <w:rPr>
          <w:rFonts w:ascii="Arial" w:hAnsi="Arial" w:cs="Arial"/>
        </w:rPr>
        <w:t xml:space="preserve"> hereby grants to </w:t>
      </w:r>
      <w:r w:rsidR="00767572" w:rsidRPr="00C412F8">
        <w:rPr>
          <w:rFonts w:ascii="Arial" w:hAnsi="Arial" w:cs="Arial"/>
        </w:rPr>
        <w:t>Covered California,</w:t>
      </w:r>
      <w:r w:rsidRPr="00C412F8">
        <w:rPr>
          <w:rFonts w:ascii="Arial" w:hAnsi="Arial" w:cs="Arial"/>
        </w:rPr>
        <w:t xml:space="preserve"> and </w:t>
      </w:r>
      <w:r w:rsidR="00767572" w:rsidRPr="00C412F8">
        <w:rPr>
          <w:rFonts w:ascii="Arial" w:hAnsi="Arial" w:cs="Arial"/>
        </w:rPr>
        <w:t>Covered California</w:t>
      </w:r>
      <w:r w:rsidR="007A153D" w:rsidRPr="00C412F8">
        <w:rPr>
          <w:rFonts w:ascii="Arial" w:hAnsi="Arial" w:cs="Arial"/>
        </w:rPr>
        <w:t xml:space="preserve"> </w:t>
      </w:r>
      <w:r w:rsidRPr="00C412F8">
        <w:rPr>
          <w:rFonts w:ascii="Arial" w:hAnsi="Arial" w:cs="Arial"/>
        </w:rPr>
        <w:t xml:space="preserve">accepts from </w:t>
      </w:r>
      <w:r w:rsidR="00E32DBD" w:rsidRPr="00C412F8">
        <w:rPr>
          <w:rFonts w:ascii="Arial" w:hAnsi="Arial" w:cs="Arial"/>
        </w:rPr>
        <w:t>Contractor</w:t>
      </w:r>
      <w:r w:rsidRPr="00C412F8">
        <w:rPr>
          <w:rFonts w:ascii="Arial" w:hAnsi="Arial" w:cs="Arial"/>
        </w:rPr>
        <w:t>, subject to the terms and conditions of this Contract, a perpetual, irrevocable, royalty-free,</w:t>
      </w:r>
      <w:r w:rsidR="00767572" w:rsidRPr="00C412F8">
        <w:rPr>
          <w:rFonts w:ascii="Arial" w:hAnsi="Arial" w:cs="Arial"/>
        </w:rPr>
        <w:t xml:space="preserve"> </w:t>
      </w:r>
      <w:r w:rsidRPr="00C412F8">
        <w:rPr>
          <w:rFonts w:ascii="Arial" w:hAnsi="Arial" w:cs="Arial"/>
        </w:rPr>
        <w:t>non-exclusive license to use the Software Products in this Contract (hereinafter referred to as “Software Products”).</w:t>
      </w:r>
      <w:r w:rsidR="008F39F7" w:rsidRPr="00C412F8">
        <w:rPr>
          <w:rFonts w:ascii="Arial" w:hAnsi="Arial" w:cs="Arial"/>
        </w:rPr>
        <w:t xml:space="preserve">Notwithstanding the </w:t>
      </w:r>
      <w:r w:rsidR="00131519" w:rsidRPr="00C412F8">
        <w:rPr>
          <w:rFonts w:ascii="Arial" w:hAnsi="Arial" w:cs="Arial"/>
        </w:rPr>
        <w:t>above, Software</w:t>
      </w:r>
      <w:r w:rsidR="00105615" w:rsidRPr="00C412F8">
        <w:rPr>
          <w:rFonts w:ascii="Arial" w:hAnsi="Arial" w:cs="Arial"/>
        </w:rPr>
        <w:t xml:space="preserve"> Products which </w:t>
      </w:r>
      <w:r w:rsidR="008F39F7" w:rsidRPr="00C412F8">
        <w:rPr>
          <w:rFonts w:ascii="Arial" w:hAnsi="Arial" w:cs="Arial"/>
        </w:rPr>
        <w:t xml:space="preserve">require an ongoing license or subscription payment </w:t>
      </w:r>
      <w:r w:rsidR="00096759" w:rsidRPr="00C412F8">
        <w:rPr>
          <w:rFonts w:ascii="Arial" w:hAnsi="Arial" w:cs="Arial"/>
        </w:rPr>
        <w:t xml:space="preserve">for continued </w:t>
      </w:r>
      <w:r w:rsidR="008F39F7" w:rsidRPr="00C412F8">
        <w:rPr>
          <w:rFonts w:ascii="Arial" w:hAnsi="Arial" w:cs="Arial"/>
        </w:rPr>
        <w:t xml:space="preserve">access </w:t>
      </w:r>
      <w:r w:rsidR="002F2555" w:rsidRPr="00C412F8">
        <w:rPr>
          <w:rFonts w:ascii="Arial" w:hAnsi="Arial" w:cs="Arial"/>
        </w:rPr>
        <w:t>are</w:t>
      </w:r>
      <w:r w:rsidR="008F39F7" w:rsidRPr="00C412F8">
        <w:rPr>
          <w:rFonts w:ascii="Arial" w:hAnsi="Arial" w:cs="Arial"/>
        </w:rPr>
        <w:t xml:space="preserve"> an exception to the perpetual requirement</w:t>
      </w:r>
      <w:r w:rsidR="00096759" w:rsidRPr="00C412F8">
        <w:rPr>
          <w:rFonts w:ascii="Arial" w:hAnsi="Arial" w:cs="Arial"/>
        </w:rPr>
        <w:t xml:space="preserve"> above.</w:t>
      </w:r>
    </w:p>
    <w:p w14:paraId="568AA3B6" w14:textId="36BC4995" w:rsidR="009A5496" w:rsidRPr="00C412F8" w:rsidRDefault="00767572">
      <w:pPr>
        <w:pStyle w:val="ListParagraph"/>
        <w:numPr>
          <w:ilvl w:val="0"/>
          <w:numId w:val="43"/>
        </w:numPr>
        <w:spacing w:after="200"/>
        <w:rPr>
          <w:rFonts w:ascii="Arial" w:hAnsi="Arial" w:cs="Arial"/>
        </w:rPr>
      </w:pPr>
      <w:r w:rsidRPr="00C412F8">
        <w:rPr>
          <w:rFonts w:ascii="Arial" w:hAnsi="Arial" w:cs="Arial"/>
        </w:rPr>
        <w:t>Covered California</w:t>
      </w:r>
      <w:r w:rsidR="009A5496" w:rsidRPr="00C412F8">
        <w:rPr>
          <w:rFonts w:ascii="Arial" w:hAnsi="Arial" w:cs="Arial"/>
        </w:rPr>
        <w:t xml:space="preserve"> may use the Software Products in the conduct of its own business, and any division thereof</w:t>
      </w:r>
      <w:r w:rsidRPr="00C412F8">
        <w:rPr>
          <w:rFonts w:ascii="Arial" w:hAnsi="Arial" w:cs="Arial"/>
        </w:rPr>
        <w:t>.</w:t>
      </w:r>
    </w:p>
    <w:p w14:paraId="2EE35817" w14:textId="3F25C1D1" w:rsidR="009A5496" w:rsidRPr="00C412F8" w:rsidRDefault="009A5496">
      <w:pPr>
        <w:pStyle w:val="ListParagraph"/>
        <w:numPr>
          <w:ilvl w:val="0"/>
          <w:numId w:val="43"/>
        </w:numPr>
        <w:spacing w:after="200"/>
        <w:rPr>
          <w:rFonts w:ascii="Arial" w:hAnsi="Arial" w:cs="Arial"/>
        </w:rPr>
      </w:pPr>
      <w:r w:rsidRPr="00C412F8">
        <w:rPr>
          <w:rFonts w:ascii="Arial" w:hAnsi="Arial" w:cs="Arial"/>
        </w:rPr>
        <w:t xml:space="preserve">The license granted above authorizes </w:t>
      </w:r>
      <w:r w:rsidR="00767572" w:rsidRPr="00C412F8">
        <w:rPr>
          <w:rFonts w:ascii="Arial" w:hAnsi="Arial" w:cs="Arial"/>
        </w:rPr>
        <w:t>Covered California</w:t>
      </w:r>
      <w:r w:rsidRPr="00C412F8">
        <w:rPr>
          <w:rFonts w:ascii="Arial" w:hAnsi="Arial" w:cs="Arial"/>
        </w:rPr>
        <w:t xml:space="preserve"> to use the Software Products in machine-readable form on the System.  Said System</w:t>
      </w:r>
      <w:r w:rsidR="0093781D" w:rsidRPr="00C412F8">
        <w:rPr>
          <w:rFonts w:ascii="Arial" w:hAnsi="Arial" w:cs="Arial"/>
        </w:rPr>
        <w:t>s</w:t>
      </w:r>
      <w:r w:rsidRPr="00C412F8">
        <w:rPr>
          <w:rFonts w:ascii="Arial" w:hAnsi="Arial" w:cs="Arial"/>
        </w:rPr>
        <w:t xml:space="preserve"> </w:t>
      </w:r>
      <w:r w:rsidR="00266118" w:rsidRPr="00C412F8">
        <w:rPr>
          <w:rFonts w:ascii="Arial" w:hAnsi="Arial" w:cs="Arial"/>
        </w:rPr>
        <w:t>are</w:t>
      </w:r>
      <w:r w:rsidRPr="00C412F8">
        <w:rPr>
          <w:rFonts w:ascii="Arial" w:hAnsi="Arial" w:cs="Arial"/>
        </w:rPr>
        <w:t xml:space="preserve"> designated in the </w:t>
      </w:r>
      <w:r w:rsidR="00471EFD" w:rsidRPr="00C412F8">
        <w:rPr>
          <w:rFonts w:ascii="Arial" w:hAnsi="Arial" w:cs="Arial"/>
        </w:rPr>
        <w:t>Scope of Work</w:t>
      </w:r>
      <w:r w:rsidR="00266118" w:rsidRPr="00C412F8">
        <w:rPr>
          <w:rFonts w:ascii="Arial" w:hAnsi="Arial" w:cs="Arial"/>
        </w:rPr>
        <w:t xml:space="preserve"> and may include designation of a maximum number of Machines</w:t>
      </w:r>
      <w:r w:rsidR="00403178" w:rsidRPr="00C412F8">
        <w:rPr>
          <w:rFonts w:ascii="Arial" w:hAnsi="Arial" w:cs="Arial"/>
        </w:rPr>
        <w:t xml:space="preserve"> and installation at one or more locations, including installation within a Cloud Service Provider</w:t>
      </w:r>
      <w:r w:rsidRPr="00C412F8">
        <w:rPr>
          <w:rFonts w:ascii="Arial" w:hAnsi="Arial" w:cs="Arial"/>
        </w:rPr>
        <w:t>.</w:t>
      </w:r>
      <w:r w:rsidR="00767572" w:rsidRPr="00C412F8">
        <w:rPr>
          <w:rFonts w:ascii="Arial" w:hAnsi="Arial" w:cs="Arial"/>
        </w:rPr>
        <w:t xml:space="preserve"> </w:t>
      </w:r>
      <w:r w:rsidRPr="00C412F8">
        <w:rPr>
          <w:rFonts w:ascii="Arial" w:hAnsi="Arial" w:cs="Arial"/>
        </w:rPr>
        <w:t xml:space="preserve"> </w:t>
      </w:r>
    </w:p>
    <w:p w14:paraId="57E09842" w14:textId="009DC525" w:rsidR="009A5496" w:rsidRPr="00C412F8" w:rsidRDefault="009A5496">
      <w:pPr>
        <w:pStyle w:val="ListParagraph"/>
        <w:numPr>
          <w:ilvl w:val="0"/>
          <w:numId w:val="43"/>
        </w:numPr>
        <w:spacing w:after="200"/>
        <w:rPr>
          <w:rFonts w:ascii="Arial" w:hAnsi="Arial" w:cs="Arial"/>
        </w:rPr>
      </w:pPr>
      <w:r w:rsidRPr="00C412F8">
        <w:rPr>
          <w:rFonts w:ascii="Arial" w:hAnsi="Arial" w:cs="Arial"/>
        </w:rPr>
        <w:t>Acceptance of Commercial Software (including third party Software) and Custom Software will be governed by the terms and conditions of this Contract.</w:t>
      </w:r>
    </w:p>
    <w:p w14:paraId="51FA58D1" w14:textId="7DAAA280" w:rsidR="00741697" w:rsidRPr="00C412F8" w:rsidRDefault="002D4582" w:rsidP="00C412F8">
      <w:pPr>
        <w:pStyle w:val="Heading1"/>
        <w:ind w:left="720" w:hanging="720"/>
      </w:pPr>
      <w:r w:rsidRPr="00C412F8">
        <w:t>PROTECTION OF PROPRIETARY SOFTWARE AND OTHER PROPRIETARY DATA</w:t>
      </w:r>
    </w:p>
    <w:p w14:paraId="6FA50AA0" w14:textId="06E667D1" w:rsidR="002D4582" w:rsidRPr="00C30385" w:rsidRDefault="000B6FF6">
      <w:pPr>
        <w:pStyle w:val="ListParagraph"/>
        <w:numPr>
          <w:ilvl w:val="0"/>
          <w:numId w:val="47"/>
        </w:numPr>
        <w:spacing w:after="200"/>
        <w:rPr>
          <w:rFonts w:ascii="Arial" w:hAnsi="Arial" w:cs="Arial"/>
        </w:rPr>
      </w:pPr>
      <w:r w:rsidRPr="00C412F8">
        <w:rPr>
          <w:rFonts w:ascii="Arial" w:hAnsi="Arial" w:cs="Arial"/>
        </w:rPr>
        <w:t>Covered California</w:t>
      </w:r>
      <w:r w:rsidR="002D4582" w:rsidRPr="00C412F8">
        <w:rPr>
          <w:rFonts w:ascii="Arial" w:hAnsi="Arial" w:cs="Arial"/>
        </w:rPr>
        <w:t xml:space="preserve"> agrees that all material appropriately marked or identified</w:t>
      </w:r>
      <w:r w:rsidR="002D4582" w:rsidRPr="00C30385">
        <w:rPr>
          <w:rFonts w:ascii="Arial" w:hAnsi="Arial" w:cs="Arial"/>
        </w:rPr>
        <w:t xml:space="preserve">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1B192A5A" w14:textId="77777777" w:rsidR="007B7FB3" w:rsidRPr="00096759" w:rsidRDefault="00741697" w:rsidP="00C412F8">
      <w:pPr>
        <w:pStyle w:val="Heading1"/>
        <w:ind w:left="720" w:hanging="720"/>
      </w:pPr>
      <w:r w:rsidRPr="00096759">
        <w:t>RIGHT TO COPY OR MODIFY</w:t>
      </w:r>
      <w:r w:rsidR="00935C36" w:rsidRPr="00096759">
        <w:t xml:space="preserve"> </w:t>
      </w:r>
    </w:p>
    <w:p w14:paraId="55B2A2E4" w14:textId="3BD2FAA8" w:rsidR="008554E4" w:rsidRPr="00C412F8" w:rsidRDefault="008554E4">
      <w:pPr>
        <w:pStyle w:val="ListParagraph"/>
        <w:numPr>
          <w:ilvl w:val="0"/>
          <w:numId w:val="44"/>
        </w:numPr>
        <w:spacing w:after="200"/>
        <w:rPr>
          <w:rFonts w:ascii="Arial" w:hAnsi="Arial" w:cs="Arial"/>
        </w:rPr>
      </w:pPr>
      <w:r w:rsidRPr="00320A02">
        <w:rPr>
          <w:rFonts w:ascii="Arial" w:hAnsi="Arial" w:cs="Arial"/>
        </w:rPr>
        <w:lastRenderedPageBreak/>
        <w:t xml:space="preserve">The original copy and all subsequent </w:t>
      </w:r>
      <w:r w:rsidRPr="00C412F8">
        <w:rPr>
          <w:rFonts w:ascii="Arial" w:hAnsi="Arial" w:cs="Arial"/>
        </w:rPr>
        <w:t>copies of any</w:t>
      </w:r>
      <w:r w:rsidR="00871921" w:rsidRPr="00C412F8">
        <w:rPr>
          <w:rFonts w:ascii="Arial" w:hAnsi="Arial" w:cs="Arial"/>
        </w:rPr>
        <w:t xml:space="preserve"> </w:t>
      </w:r>
      <w:r w:rsidRPr="00C412F8">
        <w:rPr>
          <w:rFonts w:ascii="Arial" w:hAnsi="Arial" w:cs="Arial"/>
        </w:rPr>
        <w:t>Software</w:t>
      </w:r>
      <w:r w:rsidR="0093781D" w:rsidRPr="00C412F8">
        <w:rPr>
          <w:rFonts w:ascii="Arial" w:hAnsi="Arial" w:cs="Arial"/>
        </w:rPr>
        <w:t xml:space="preserve"> or Operating System</w:t>
      </w:r>
      <w:r w:rsidRPr="00C412F8">
        <w:rPr>
          <w:rFonts w:ascii="Arial" w:hAnsi="Arial" w:cs="Arial"/>
        </w:rPr>
        <w:t xml:space="preserve"> provided by Contractor</w:t>
      </w:r>
      <w:r w:rsidR="00871921" w:rsidRPr="00C412F8">
        <w:rPr>
          <w:rFonts w:ascii="Arial" w:hAnsi="Arial" w:cs="Arial"/>
        </w:rPr>
        <w:t xml:space="preserve"> in machine-readable form</w:t>
      </w:r>
      <w:r w:rsidRPr="00C412F8">
        <w:rPr>
          <w:rFonts w:ascii="Arial" w:hAnsi="Arial" w:cs="Arial"/>
        </w:rPr>
        <w:t xml:space="preserve">, in whole or in part, </w:t>
      </w:r>
      <w:r w:rsidR="00096759" w:rsidRPr="00C412F8">
        <w:rPr>
          <w:rFonts w:ascii="Arial" w:hAnsi="Arial" w:cs="Arial"/>
        </w:rPr>
        <w:t>specifically Commercial</w:t>
      </w:r>
      <w:r w:rsidR="00871921" w:rsidRPr="00C412F8">
        <w:rPr>
          <w:rFonts w:ascii="Arial" w:hAnsi="Arial" w:cs="Arial"/>
        </w:rPr>
        <w:t xml:space="preserve"> Off-the-Shelf (COTS) Software, </w:t>
      </w:r>
      <w:r w:rsidRPr="00C412F8">
        <w:rPr>
          <w:rFonts w:ascii="Arial" w:hAnsi="Arial" w:cs="Arial"/>
        </w:rPr>
        <w:t>which are made hereunder</w:t>
      </w:r>
      <w:r w:rsidR="00871921" w:rsidRPr="00C412F8">
        <w:rPr>
          <w:rFonts w:ascii="Arial" w:hAnsi="Arial" w:cs="Arial"/>
        </w:rPr>
        <w:t>,</w:t>
      </w:r>
      <w:r w:rsidRPr="00C412F8">
        <w:rPr>
          <w:rFonts w:ascii="Arial" w:hAnsi="Arial" w:cs="Arial"/>
        </w:rPr>
        <w:t xml:space="preserve"> shall be the property of </w:t>
      </w:r>
      <w:r w:rsidR="003B2695" w:rsidRPr="00C412F8">
        <w:rPr>
          <w:rFonts w:ascii="Arial" w:hAnsi="Arial" w:cs="Arial"/>
        </w:rPr>
        <w:t xml:space="preserve">the </w:t>
      </w:r>
      <w:r w:rsidRPr="00C412F8">
        <w:rPr>
          <w:rFonts w:ascii="Arial" w:hAnsi="Arial" w:cs="Arial"/>
        </w:rPr>
        <w:t>Contractor.</w:t>
      </w:r>
    </w:p>
    <w:p w14:paraId="113B956E" w14:textId="5EC44D0D" w:rsidR="000B022E" w:rsidRPr="00C412F8" w:rsidRDefault="00200270">
      <w:pPr>
        <w:pStyle w:val="ListParagraph"/>
        <w:numPr>
          <w:ilvl w:val="0"/>
          <w:numId w:val="44"/>
        </w:numPr>
        <w:spacing w:after="200"/>
        <w:rPr>
          <w:rFonts w:ascii="Arial" w:hAnsi="Arial" w:cs="Arial"/>
        </w:rPr>
      </w:pPr>
      <w:r w:rsidRPr="00C412F8">
        <w:rPr>
          <w:rFonts w:ascii="Arial" w:hAnsi="Arial" w:cs="Arial"/>
        </w:rPr>
        <w:t>A</w:t>
      </w:r>
      <w:r w:rsidR="00577DC8" w:rsidRPr="00C412F8">
        <w:rPr>
          <w:rFonts w:ascii="Arial" w:hAnsi="Arial" w:cs="Arial"/>
        </w:rPr>
        <w:t>ny</w:t>
      </w:r>
      <w:r w:rsidR="00871921" w:rsidRPr="00C412F8">
        <w:rPr>
          <w:rFonts w:ascii="Arial" w:hAnsi="Arial" w:cs="Arial"/>
        </w:rPr>
        <w:t xml:space="preserve"> </w:t>
      </w:r>
      <w:r w:rsidR="00577DC8" w:rsidRPr="00C412F8">
        <w:rPr>
          <w:rFonts w:ascii="Arial" w:hAnsi="Arial" w:cs="Arial"/>
        </w:rPr>
        <w:t>Software Product provided by Contractor in machine-readable form</w:t>
      </w:r>
      <w:r w:rsidR="00C11B79" w:rsidRPr="00C412F8">
        <w:rPr>
          <w:rFonts w:ascii="Arial" w:hAnsi="Arial" w:cs="Arial"/>
        </w:rPr>
        <w:t xml:space="preserve">, </w:t>
      </w:r>
      <w:r w:rsidR="00320A02" w:rsidRPr="00C412F8">
        <w:rPr>
          <w:rFonts w:ascii="Arial" w:hAnsi="Arial" w:cs="Arial"/>
        </w:rPr>
        <w:t xml:space="preserve">such as </w:t>
      </w:r>
      <w:r w:rsidR="00871921" w:rsidRPr="00C412F8">
        <w:rPr>
          <w:rFonts w:ascii="Arial" w:hAnsi="Arial" w:cs="Arial"/>
        </w:rPr>
        <w:t xml:space="preserve">COTS </w:t>
      </w:r>
      <w:r w:rsidR="00261A15" w:rsidRPr="00C412F8">
        <w:rPr>
          <w:rFonts w:ascii="Arial" w:hAnsi="Arial" w:cs="Arial"/>
        </w:rPr>
        <w:t>Software</w:t>
      </w:r>
      <w:r w:rsidR="00C11B79" w:rsidRPr="00C412F8">
        <w:rPr>
          <w:rFonts w:ascii="Arial" w:hAnsi="Arial" w:cs="Arial"/>
        </w:rPr>
        <w:t>,</w:t>
      </w:r>
      <w:r w:rsidR="00A038F9" w:rsidRPr="00C412F8">
        <w:rPr>
          <w:rFonts w:ascii="Arial" w:hAnsi="Arial" w:cs="Arial"/>
        </w:rPr>
        <w:t xml:space="preserve"> </w:t>
      </w:r>
      <w:r w:rsidR="0009719A" w:rsidRPr="00C412F8">
        <w:rPr>
          <w:rFonts w:ascii="Arial" w:hAnsi="Arial" w:cs="Arial"/>
        </w:rPr>
        <w:t>shall</w:t>
      </w:r>
      <w:r w:rsidR="000B022E" w:rsidRPr="00C412F8">
        <w:rPr>
          <w:rFonts w:ascii="Arial" w:hAnsi="Arial" w:cs="Arial"/>
        </w:rPr>
        <w:t>:</w:t>
      </w:r>
    </w:p>
    <w:p w14:paraId="7A4C80EA" w14:textId="0F7EB888" w:rsidR="000B022E" w:rsidRPr="00320A02" w:rsidRDefault="000B022E" w:rsidP="00C412F8">
      <w:pPr>
        <w:pStyle w:val="ListParagraph"/>
        <w:numPr>
          <w:ilvl w:val="0"/>
          <w:numId w:val="75"/>
        </w:numPr>
        <w:spacing w:after="200"/>
        <w:ind w:left="1440"/>
        <w:rPr>
          <w:rFonts w:ascii="Arial" w:hAnsi="Arial" w:cs="Arial"/>
        </w:rPr>
      </w:pPr>
      <w:r w:rsidRPr="00320A02">
        <w:rPr>
          <w:rFonts w:ascii="Arial" w:hAnsi="Arial" w:cs="Arial"/>
        </w:rPr>
        <w:t>Constitute a fully-functioning version of the Software; run-time versions of Software with limited functionality are not acceptable, unless specified otherwise.</w:t>
      </w:r>
    </w:p>
    <w:p w14:paraId="12C7B9C9" w14:textId="79E8039D" w:rsidR="005601E0" w:rsidRPr="00320A02" w:rsidRDefault="000B022E" w:rsidP="00C412F8">
      <w:pPr>
        <w:pStyle w:val="ListParagraph"/>
        <w:numPr>
          <w:ilvl w:val="0"/>
          <w:numId w:val="75"/>
        </w:numPr>
        <w:spacing w:after="200"/>
        <w:ind w:left="1440"/>
        <w:rPr>
          <w:rFonts w:ascii="Arial" w:hAnsi="Arial" w:cs="Arial"/>
        </w:rPr>
      </w:pPr>
      <w:r w:rsidRPr="00320A02">
        <w:rPr>
          <w:rFonts w:ascii="Arial" w:hAnsi="Arial" w:cs="Arial"/>
        </w:rPr>
        <w:t>B</w:t>
      </w:r>
      <w:r w:rsidR="00A038F9" w:rsidRPr="00320A02">
        <w:rPr>
          <w:rFonts w:ascii="Arial" w:hAnsi="Arial" w:cs="Arial"/>
        </w:rPr>
        <w:t xml:space="preserve">e retained by Covered California and </w:t>
      </w:r>
      <w:r w:rsidR="00577DC8" w:rsidRPr="00320A02">
        <w:rPr>
          <w:rFonts w:ascii="Arial" w:hAnsi="Arial" w:cs="Arial"/>
        </w:rPr>
        <w:t>may be copied, in whole or in part, in printed or machine-readable form</w:t>
      </w:r>
      <w:r w:rsidR="005601E0" w:rsidRPr="00320A02">
        <w:rPr>
          <w:rFonts w:ascii="Arial" w:hAnsi="Arial" w:cs="Arial"/>
        </w:rPr>
        <w:t>,</w:t>
      </w:r>
      <w:r w:rsidR="00577DC8" w:rsidRPr="00320A02">
        <w:rPr>
          <w:rFonts w:ascii="Arial" w:hAnsi="Arial" w:cs="Arial"/>
        </w:rPr>
        <w:t xml:space="preserve"> for use by </w:t>
      </w:r>
      <w:r w:rsidR="007D0582" w:rsidRPr="00320A02">
        <w:rPr>
          <w:rFonts w:ascii="Arial" w:hAnsi="Arial" w:cs="Arial"/>
        </w:rPr>
        <w:t>Covered California</w:t>
      </w:r>
      <w:r w:rsidR="00577DC8" w:rsidRPr="00320A02">
        <w:rPr>
          <w:rFonts w:ascii="Arial" w:hAnsi="Arial" w:cs="Arial"/>
        </w:rPr>
        <w:t xml:space="preserve">  to perform one-time benchmark tests</w:t>
      </w:r>
      <w:r w:rsidR="00200270" w:rsidRPr="00320A02">
        <w:rPr>
          <w:rFonts w:ascii="Arial" w:hAnsi="Arial" w:cs="Arial"/>
        </w:rPr>
        <w:t xml:space="preserve"> without an additional license for testing</w:t>
      </w:r>
      <w:r w:rsidR="00577DC8" w:rsidRPr="00320A02">
        <w:rPr>
          <w:rFonts w:ascii="Arial" w:hAnsi="Arial" w:cs="Arial"/>
        </w:rPr>
        <w:t>, for archival or emergency restart purposes, to replace a worn copy, to understand the contents of such machine-readable material, or to modify the Software Product as provided belo</w:t>
      </w:r>
      <w:r w:rsidR="00200270" w:rsidRPr="00320A02">
        <w:rPr>
          <w:rFonts w:ascii="Arial" w:hAnsi="Arial" w:cs="Arial"/>
        </w:rPr>
        <w:t>w</w:t>
      </w:r>
      <w:r w:rsidR="00577DC8" w:rsidRPr="00320A02">
        <w:rPr>
          <w:rFonts w:ascii="Arial" w:hAnsi="Arial" w:cs="Arial"/>
        </w:rPr>
        <w:t>; provided, however, that no more than the number of printed copies and machine-readable copies</w:t>
      </w:r>
      <w:r w:rsidR="00C11B79" w:rsidRPr="00320A02">
        <w:rPr>
          <w:rFonts w:ascii="Arial" w:hAnsi="Arial" w:cs="Arial"/>
        </w:rPr>
        <w:t>,</w:t>
      </w:r>
      <w:r w:rsidR="00577DC8" w:rsidRPr="00320A02">
        <w:rPr>
          <w:rFonts w:ascii="Arial" w:hAnsi="Arial" w:cs="Arial"/>
        </w:rPr>
        <w:t xml:space="preserve"> as specified in the Statement of Work</w:t>
      </w:r>
      <w:r w:rsidR="00C11B79" w:rsidRPr="00320A02">
        <w:rPr>
          <w:rFonts w:ascii="Arial" w:hAnsi="Arial" w:cs="Arial"/>
        </w:rPr>
        <w:t>,</w:t>
      </w:r>
      <w:r w:rsidR="00577DC8" w:rsidRPr="00320A02">
        <w:rPr>
          <w:rFonts w:ascii="Arial" w:hAnsi="Arial" w:cs="Arial"/>
        </w:rPr>
        <w:t xml:space="preserve"> will be in existence under this Contract at any time without prior written consent of </w:t>
      </w:r>
      <w:r w:rsidR="00E32DBD" w:rsidRPr="00320A02">
        <w:rPr>
          <w:rFonts w:ascii="Arial" w:hAnsi="Arial" w:cs="Arial"/>
        </w:rPr>
        <w:t>Contractor</w:t>
      </w:r>
      <w:r w:rsidR="00577DC8" w:rsidRPr="00320A02">
        <w:rPr>
          <w:rFonts w:ascii="Arial" w:hAnsi="Arial" w:cs="Arial"/>
        </w:rPr>
        <w:t>.</w:t>
      </w:r>
      <w:r w:rsidR="007D0582" w:rsidRPr="00320A02">
        <w:rPr>
          <w:rFonts w:ascii="Arial" w:hAnsi="Arial" w:cs="Arial"/>
        </w:rPr>
        <w:t xml:space="preserve"> </w:t>
      </w:r>
      <w:r w:rsidR="00577DC8" w:rsidRPr="00320A02">
        <w:rPr>
          <w:rFonts w:ascii="Arial" w:hAnsi="Arial" w:cs="Arial"/>
        </w:rPr>
        <w:t xml:space="preserve"> Such consent shall not be unreasonably withheld by Contractor.</w:t>
      </w:r>
    </w:p>
    <w:p w14:paraId="1C1918FD" w14:textId="5358806C" w:rsidR="00577DC8" w:rsidRPr="00320A02" w:rsidRDefault="007D0582">
      <w:pPr>
        <w:pStyle w:val="ListParagraph"/>
        <w:numPr>
          <w:ilvl w:val="0"/>
          <w:numId w:val="44"/>
        </w:numPr>
        <w:spacing w:after="200"/>
        <w:rPr>
          <w:rFonts w:ascii="Arial" w:hAnsi="Arial" w:cs="Arial"/>
        </w:rPr>
      </w:pPr>
      <w:r w:rsidRPr="00320A02">
        <w:rPr>
          <w:rFonts w:ascii="Arial" w:hAnsi="Arial" w:cs="Arial"/>
        </w:rPr>
        <w:t>Covered California</w:t>
      </w:r>
      <w:r w:rsidR="003F367D" w:rsidRPr="00320A02">
        <w:rPr>
          <w:rFonts w:ascii="Arial" w:hAnsi="Arial" w:cs="Arial"/>
        </w:rPr>
        <w:t xml:space="preserve"> </w:t>
      </w:r>
      <w:r w:rsidR="00577DC8" w:rsidRPr="00320A02">
        <w:rPr>
          <w:rFonts w:ascii="Arial" w:hAnsi="Arial" w:cs="Arial"/>
        </w:rPr>
        <w:t>may modify any non-personal computer Software Product</w:t>
      </w:r>
      <w:r w:rsidR="00C11B79" w:rsidRPr="00320A02">
        <w:rPr>
          <w:rFonts w:ascii="Arial" w:hAnsi="Arial" w:cs="Arial"/>
        </w:rPr>
        <w:t xml:space="preserve"> </w:t>
      </w:r>
      <w:r w:rsidR="00577DC8" w:rsidRPr="00320A02">
        <w:rPr>
          <w:rFonts w:ascii="Arial" w:hAnsi="Arial" w:cs="Arial"/>
        </w:rPr>
        <w:t>in</w:t>
      </w:r>
      <w:r w:rsidRPr="00320A02">
        <w:rPr>
          <w:rFonts w:ascii="Arial" w:hAnsi="Arial" w:cs="Arial"/>
        </w:rPr>
        <w:t xml:space="preserve"> </w:t>
      </w:r>
      <w:r w:rsidR="00577DC8" w:rsidRPr="00320A02">
        <w:rPr>
          <w:rFonts w:ascii="Arial" w:hAnsi="Arial" w:cs="Arial"/>
        </w:rPr>
        <w:t>machine-readable form</w:t>
      </w:r>
      <w:r w:rsidR="00C11B79" w:rsidRPr="00320A02">
        <w:rPr>
          <w:rFonts w:ascii="Arial" w:hAnsi="Arial" w:cs="Arial"/>
        </w:rPr>
        <w:t>, including COTS</w:t>
      </w:r>
      <w:r w:rsidR="00261A15" w:rsidRPr="00320A02">
        <w:rPr>
          <w:rFonts w:ascii="Arial" w:hAnsi="Arial" w:cs="Arial"/>
        </w:rPr>
        <w:t xml:space="preserve"> Software</w:t>
      </w:r>
      <w:r w:rsidR="00C11B79" w:rsidRPr="00320A02">
        <w:rPr>
          <w:rFonts w:ascii="Arial" w:hAnsi="Arial" w:cs="Arial"/>
        </w:rPr>
        <w:t>,</w:t>
      </w:r>
      <w:r w:rsidR="00577DC8" w:rsidRPr="00320A02">
        <w:rPr>
          <w:rFonts w:ascii="Arial" w:hAnsi="Arial" w:cs="Arial"/>
        </w:rPr>
        <w:t xml:space="preserve"> for its own use and merge it into other program</w:t>
      </w:r>
      <w:r w:rsidRPr="00320A02">
        <w:rPr>
          <w:rFonts w:ascii="Arial" w:hAnsi="Arial" w:cs="Arial"/>
        </w:rPr>
        <w:t xml:space="preserve"> </w:t>
      </w:r>
      <w:r w:rsidR="00577DC8" w:rsidRPr="00320A02">
        <w:rPr>
          <w:rFonts w:ascii="Arial" w:hAnsi="Arial" w:cs="Arial"/>
        </w:rPr>
        <w:t>material.  Any portion of the Software Product included in any merged program material shall be subject to the terms and conditions of the Contract.</w:t>
      </w:r>
    </w:p>
    <w:p w14:paraId="42CFE44C" w14:textId="795444F5" w:rsidR="00741697" w:rsidRPr="007126A0" w:rsidRDefault="002D4582" w:rsidP="00C412F8">
      <w:pPr>
        <w:pStyle w:val="Heading1"/>
        <w:ind w:left="720" w:hanging="720"/>
        <w:rPr>
          <w:color w:val="FF0000"/>
        </w:rPr>
      </w:pPr>
      <w:r w:rsidRPr="007126A0">
        <w:t>ENCRYPTION/CPU ID AUTHORIZATION CODES</w:t>
      </w:r>
    </w:p>
    <w:p w14:paraId="54791FF9" w14:textId="54DFA189" w:rsidR="002D4582" w:rsidRPr="00320A02" w:rsidRDefault="002D4582">
      <w:pPr>
        <w:pStyle w:val="ListParagraph"/>
        <w:numPr>
          <w:ilvl w:val="0"/>
          <w:numId w:val="48"/>
        </w:numPr>
        <w:spacing w:after="200"/>
        <w:rPr>
          <w:rFonts w:ascii="Arial" w:hAnsi="Arial" w:cs="Arial"/>
        </w:rPr>
      </w:pPr>
      <w:r w:rsidRPr="00320A02">
        <w:rPr>
          <w:rFonts w:ascii="Arial" w:hAnsi="Arial" w:cs="Arial"/>
        </w:rPr>
        <w:t>When authorization codes are required to</w:t>
      </w:r>
      <w:r w:rsidR="00797101" w:rsidRPr="00320A02">
        <w:rPr>
          <w:rFonts w:ascii="Arial" w:hAnsi="Arial" w:cs="Arial"/>
        </w:rPr>
        <w:t xml:space="preserve"> </w:t>
      </w:r>
      <w:r w:rsidRPr="00320A02">
        <w:rPr>
          <w:rFonts w:ascii="Arial" w:hAnsi="Arial" w:cs="Arial"/>
        </w:rPr>
        <w:t xml:space="preserve">operate the Software Products, </w:t>
      </w:r>
      <w:r w:rsidR="00E32DBD" w:rsidRPr="00320A02">
        <w:rPr>
          <w:rFonts w:ascii="Arial" w:hAnsi="Arial" w:cs="Arial"/>
        </w:rPr>
        <w:t>Contractor</w:t>
      </w:r>
      <w:r w:rsidRPr="00320A02">
        <w:rPr>
          <w:rFonts w:ascii="Arial" w:hAnsi="Arial" w:cs="Arial"/>
        </w:rPr>
        <w:t xml:space="preserve"> will provide all codes to </w:t>
      </w:r>
      <w:r w:rsidR="00797101" w:rsidRPr="00320A02">
        <w:rPr>
          <w:rFonts w:ascii="Arial" w:hAnsi="Arial" w:cs="Arial"/>
        </w:rPr>
        <w:t>Covered California</w:t>
      </w:r>
      <w:r w:rsidRPr="00320A02">
        <w:rPr>
          <w:rFonts w:ascii="Arial" w:hAnsi="Arial" w:cs="Arial"/>
        </w:rPr>
        <w:t xml:space="preserve"> with delivery of the software.</w:t>
      </w:r>
    </w:p>
    <w:p w14:paraId="50DDB474" w14:textId="2244D638" w:rsidR="002D4582" w:rsidRPr="00320A02" w:rsidRDefault="002D4582" w:rsidP="00C412F8">
      <w:pPr>
        <w:spacing w:after="200"/>
        <w:rPr>
          <w:rFonts w:ascii="Arial" w:hAnsi="Arial" w:cs="Arial"/>
        </w:rPr>
      </w:pPr>
    </w:p>
    <w:p w14:paraId="1B5272F2" w14:textId="45DAE6D4" w:rsidR="00741697" w:rsidRPr="0093781D" w:rsidRDefault="00200DFD" w:rsidP="00C412F8">
      <w:pPr>
        <w:pStyle w:val="Heading1"/>
        <w:ind w:left="720" w:hanging="720"/>
      </w:pPr>
      <w:r w:rsidRPr="0093781D">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lastRenderedPageBreak/>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rsidP="00C412F8">
      <w:pPr>
        <w:pStyle w:val="ListParagraph"/>
        <w:numPr>
          <w:ilvl w:val="1"/>
          <w:numId w:val="77"/>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rsidP="00C412F8">
      <w:pPr>
        <w:pStyle w:val="ListParagraph"/>
        <w:numPr>
          <w:ilvl w:val="1"/>
          <w:numId w:val="77"/>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320A02" w:rsidRDefault="00200DFD" w:rsidP="00C412F8">
      <w:pPr>
        <w:pStyle w:val="Heading1"/>
        <w:ind w:left="720" w:hanging="720"/>
      </w:pPr>
      <w:r w:rsidRPr="00320A02">
        <w:t>FOLLOW-ON CONTRACTS</w:t>
      </w:r>
    </w:p>
    <w:p w14:paraId="1825B0C7" w14:textId="77777777" w:rsidR="005068A3" w:rsidRPr="00320A02" w:rsidRDefault="005068A3" w:rsidP="005068A3">
      <w:pPr>
        <w:pStyle w:val="ListParagraph"/>
        <w:numPr>
          <w:ilvl w:val="0"/>
          <w:numId w:val="51"/>
        </w:numPr>
        <w:spacing w:after="200"/>
        <w:rPr>
          <w:rFonts w:ascii="Arial" w:hAnsi="Arial" w:cs="Arial"/>
        </w:rPr>
      </w:pPr>
      <w:r w:rsidRPr="00320A02">
        <w:rPr>
          <w:rFonts w:ascii="Arial" w:hAnsi="Arial" w:cs="Arial"/>
        </w:rPr>
        <w:t>If Contractor or its affiliates provides Technical Consulting and Direction (as defined below), Contractor and its affiliates:</w:t>
      </w:r>
    </w:p>
    <w:p w14:paraId="78FB735E" w14:textId="67E355E7" w:rsidR="005068A3" w:rsidRPr="00320A02" w:rsidRDefault="005068A3" w:rsidP="00C412F8">
      <w:pPr>
        <w:pStyle w:val="ListParagraph"/>
        <w:numPr>
          <w:ilvl w:val="0"/>
          <w:numId w:val="78"/>
        </w:numPr>
        <w:spacing w:after="200"/>
        <w:ind w:left="1440"/>
        <w:rPr>
          <w:rFonts w:ascii="Arial" w:hAnsi="Arial" w:cs="Arial"/>
        </w:rPr>
      </w:pPr>
      <w:r w:rsidRPr="00320A02">
        <w:rPr>
          <w:rFonts w:ascii="Arial" w:hAnsi="Arial" w:cs="Arial"/>
        </w:rPr>
        <w:t>Will not be awarded a subsequent contract to supply the service or system, or any significant component thereof, that is used for or in connection with any subject of such Technical Consulting and Direction; and</w:t>
      </w:r>
    </w:p>
    <w:p w14:paraId="6185DC60" w14:textId="5F76319A" w:rsidR="005068A3" w:rsidRPr="00320A02" w:rsidRDefault="005068A3" w:rsidP="00C412F8">
      <w:pPr>
        <w:pStyle w:val="ListParagraph"/>
        <w:numPr>
          <w:ilvl w:val="0"/>
          <w:numId w:val="78"/>
        </w:numPr>
        <w:spacing w:after="200"/>
        <w:ind w:left="1440"/>
        <w:rPr>
          <w:rFonts w:ascii="Arial" w:hAnsi="Arial" w:cs="Arial"/>
        </w:rPr>
      </w:pPr>
      <w:r w:rsidRPr="00320A02">
        <w:rPr>
          <w:rFonts w:ascii="Arial" w:hAnsi="Arial" w:cs="Arial"/>
        </w:rPr>
        <w:t>Will not act as consultant to any person or entity that does receive a contract described in Subsection (a) above.  This prohibition will continue for one (1) year after termination of this Contract or completion of the Technical Consulting and Direction, whichever comes later.</w:t>
      </w:r>
    </w:p>
    <w:p w14:paraId="67643932" w14:textId="77777777" w:rsidR="005068A3" w:rsidRPr="00320A02" w:rsidRDefault="005068A3" w:rsidP="005068A3">
      <w:pPr>
        <w:pStyle w:val="ListParagraph"/>
        <w:numPr>
          <w:ilvl w:val="0"/>
          <w:numId w:val="51"/>
        </w:numPr>
        <w:spacing w:after="200"/>
        <w:rPr>
          <w:rFonts w:ascii="Arial" w:hAnsi="Arial" w:cs="Arial"/>
        </w:rPr>
      </w:pPr>
      <w:r w:rsidRPr="00320A02">
        <w:rPr>
          <w:rFonts w:ascii="Arial" w:hAnsi="Arial" w:cs="Arial"/>
        </w:rPr>
        <w:lastRenderedPageBreak/>
        <w:t>“Technical Consulting and Direction” means services for which Contractor received compensation from Covered California and includes:</w:t>
      </w:r>
    </w:p>
    <w:p w14:paraId="0AF329B4" w14:textId="77777777" w:rsidR="005068A3" w:rsidRPr="00320A02" w:rsidRDefault="005068A3" w:rsidP="00C412F8">
      <w:pPr>
        <w:pStyle w:val="ListParagraph"/>
        <w:numPr>
          <w:ilvl w:val="1"/>
          <w:numId w:val="79"/>
        </w:numPr>
        <w:spacing w:after="200"/>
        <w:rPr>
          <w:rFonts w:ascii="Arial" w:hAnsi="Arial" w:cs="Arial"/>
        </w:rPr>
      </w:pPr>
      <w:r w:rsidRPr="00320A02">
        <w:rPr>
          <w:rFonts w:ascii="Arial" w:hAnsi="Arial" w:cs="Arial"/>
        </w:rPr>
        <w:t>Development of or assistance in the development of work statements, specifications, solicitations, or feasibility studies;</w:t>
      </w:r>
    </w:p>
    <w:p w14:paraId="2D939F81" w14:textId="77777777" w:rsidR="005068A3" w:rsidRPr="00320A02" w:rsidRDefault="005068A3" w:rsidP="00C412F8">
      <w:pPr>
        <w:pStyle w:val="ListParagraph"/>
        <w:numPr>
          <w:ilvl w:val="1"/>
          <w:numId w:val="79"/>
        </w:numPr>
        <w:spacing w:after="200"/>
        <w:rPr>
          <w:rFonts w:ascii="Arial" w:hAnsi="Arial" w:cs="Arial"/>
        </w:rPr>
      </w:pPr>
      <w:r w:rsidRPr="00320A02">
        <w:rPr>
          <w:rFonts w:ascii="Arial" w:hAnsi="Arial" w:cs="Arial"/>
        </w:rPr>
        <w:t xml:space="preserve">Development or design of test requirements; </w:t>
      </w:r>
    </w:p>
    <w:p w14:paraId="135AEBC9" w14:textId="77777777" w:rsidR="005068A3" w:rsidRPr="00320A02" w:rsidRDefault="005068A3" w:rsidP="00C412F8">
      <w:pPr>
        <w:pStyle w:val="ListParagraph"/>
        <w:numPr>
          <w:ilvl w:val="1"/>
          <w:numId w:val="79"/>
        </w:numPr>
        <w:spacing w:after="200"/>
        <w:rPr>
          <w:rFonts w:ascii="Arial" w:hAnsi="Arial" w:cs="Arial"/>
        </w:rPr>
      </w:pPr>
      <w:r w:rsidRPr="00320A02">
        <w:rPr>
          <w:rFonts w:ascii="Arial" w:hAnsi="Arial" w:cs="Arial"/>
        </w:rPr>
        <w:t>Evaluation of test data;</w:t>
      </w:r>
    </w:p>
    <w:p w14:paraId="22144248" w14:textId="77777777" w:rsidR="005068A3" w:rsidRPr="00320A02" w:rsidRDefault="005068A3" w:rsidP="00C412F8">
      <w:pPr>
        <w:pStyle w:val="ListParagraph"/>
        <w:numPr>
          <w:ilvl w:val="1"/>
          <w:numId w:val="79"/>
        </w:numPr>
        <w:spacing w:after="200"/>
        <w:rPr>
          <w:rFonts w:ascii="Arial" w:hAnsi="Arial" w:cs="Arial"/>
        </w:rPr>
      </w:pPr>
      <w:r w:rsidRPr="00320A02">
        <w:rPr>
          <w:rFonts w:ascii="Arial" w:hAnsi="Arial" w:cs="Arial"/>
        </w:rPr>
        <w:t>Direction of or evaluation of another contractor;</w:t>
      </w:r>
    </w:p>
    <w:p w14:paraId="7E3F89D6" w14:textId="77777777" w:rsidR="005068A3" w:rsidRPr="00320A02" w:rsidRDefault="005068A3" w:rsidP="00C412F8">
      <w:pPr>
        <w:pStyle w:val="ListParagraph"/>
        <w:numPr>
          <w:ilvl w:val="1"/>
          <w:numId w:val="79"/>
        </w:numPr>
        <w:spacing w:after="200"/>
        <w:rPr>
          <w:rFonts w:ascii="Arial" w:hAnsi="Arial" w:cs="Arial"/>
        </w:rPr>
      </w:pPr>
      <w:r w:rsidRPr="00320A02">
        <w:rPr>
          <w:rFonts w:ascii="Arial" w:hAnsi="Arial" w:cs="Arial"/>
        </w:rPr>
        <w:t>Provision of formal recommendations regarding the acquisition of Information Technology products or services; or</w:t>
      </w:r>
    </w:p>
    <w:p w14:paraId="6697D418" w14:textId="77777777" w:rsidR="005068A3" w:rsidRPr="00320A02" w:rsidRDefault="005068A3" w:rsidP="00C412F8">
      <w:pPr>
        <w:pStyle w:val="ListParagraph"/>
        <w:numPr>
          <w:ilvl w:val="1"/>
          <w:numId w:val="79"/>
        </w:numPr>
        <w:spacing w:after="200"/>
        <w:rPr>
          <w:rFonts w:ascii="Arial" w:hAnsi="Arial" w:cs="Arial"/>
        </w:rPr>
      </w:pPr>
      <w:r w:rsidRPr="00320A02">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320A02" w:rsidRDefault="005068A3" w:rsidP="005068A3">
      <w:pPr>
        <w:pStyle w:val="ListParagraph"/>
        <w:numPr>
          <w:ilvl w:val="0"/>
          <w:numId w:val="51"/>
        </w:numPr>
        <w:spacing w:after="200"/>
        <w:rPr>
          <w:rFonts w:ascii="Arial" w:hAnsi="Arial" w:cs="Arial"/>
        </w:rPr>
      </w:pPr>
      <w:r w:rsidRPr="00320A02">
        <w:rPr>
          <w:rFonts w:ascii="Arial" w:hAnsi="Arial" w:cs="Arial"/>
        </w:rPr>
        <w:t>To the extent permissible by law, Covered California may waive the restrictions set forth in this Section by written notice to Contractor if Covered</w:t>
      </w:r>
      <w:r w:rsidRPr="00C30385">
        <w:rPr>
          <w:rFonts w:ascii="Arial" w:hAnsi="Arial" w:cs="Arial"/>
        </w:rPr>
        <w:t xml:space="preserve"> </w:t>
      </w:r>
      <w:r w:rsidRPr="00320A02">
        <w:rPr>
          <w:rFonts w:ascii="Arial" w:hAnsi="Arial" w:cs="Arial"/>
        </w:rPr>
        <w:t xml:space="preserve">California determines their application would not be in </w:t>
      </w:r>
      <w:r w:rsidR="000D7C06" w:rsidRPr="00320A02">
        <w:rPr>
          <w:rFonts w:ascii="Arial" w:hAnsi="Arial" w:cs="Arial"/>
        </w:rPr>
        <w:t>its own</w:t>
      </w:r>
      <w:r w:rsidRPr="00320A02">
        <w:rPr>
          <w:rFonts w:ascii="Arial" w:hAnsi="Arial" w:cs="Arial"/>
        </w:rPr>
        <w:t xml:space="preserve"> best interest.  Except as prohibited by law, the restrictions of this Section will not apply:</w:t>
      </w:r>
    </w:p>
    <w:p w14:paraId="36DA22E8" w14:textId="5459BC22" w:rsidR="005068A3" w:rsidRPr="00320A02" w:rsidRDefault="005068A3" w:rsidP="005068A3">
      <w:pPr>
        <w:pStyle w:val="ListParagraph"/>
        <w:numPr>
          <w:ilvl w:val="1"/>
          <w:numId w:val="51"/>
        </w:numPr>
        <w:spacing w:after="200"/>
        <w:rPr>
          <w:rFonts w:ascii="Arial" w:hAnsi="Arial" w:cs="Arial"/>
        </w:rPr>
      </w:pPr>
      <w:r w:rsidRPr="00320A02">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320A02" w:rsidRDefault="005068A3" w:rsidP="005068A3">
      <w:pPr>
        <w:pStyle w:val="ListParagraph"/>
        <w:numPr>
          <w:ilvl w:val="1"/>
          <w:numId w:val="51"/>
        </w:numPr>
        <w:spacing w:after="200"/>
        <w:rPr>
          <w:rFonts w:ascii="Arial" w:hAnsi="Arial" w:cs="Arial"/>
        </w:rPr>
      </w:pPr>
      <w:r w:rsidRPr="00320A02">
        <w:rPr>
          <w:rFonts w:ascii="Arial" w:hAnsi="Arial" w:cs="Arial"/>
        </w:rPr>
        <w:t xml:space="preserve">Where </w:t>
      </w:r>
      <w:r w:rsidR="000D7C06" w:rsidRPr="00320A02">
        <w:rPr>
          <w:rFonts w:ascii="Arial" w:hAnsi="Arial" w:cs="Arial"/>
        </w:rPr>
        <w:t>Covered California</w:t>
      </w:r>
      <w:r w:rsidRPr="00320A02">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320A02" w:rsidRDefault="005068A3" w:rsidP="000E2FF3">
      <w:pPr>
        <w:pStyle w:val="ListParagraph"/>
        <w:numPr>
          <w:ilvl w:val="0"/>
          <w:numId w:val="51"/>
        </w:numPr>
        <w:spacing w:after="200"/>
        <w:rPr>
          <w:rFonts w:ascii="Arial" w:hAnsi="Arial" w:cs="Arial"/>
        </w:rPr>
      </w:pPr>
      <w:r w:rsidRPr="00320A02">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Pr="007126A0" w:rsidRDefault="00200DFD" w:rsidP="00C412F8">
      <w:pPr>
        <w:pStyle w:val="Heading1"/>
        <w:ind w:left="720" w:hanging="720"/>
      </w:pPr>
      <w:r w:rsidRPr="007126A0">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w:t>
      </w:r>
      <w:r w:rsidRPr="00C30385">
        <w:rPr>
          <w:rFonts w:ascii="Arial" w:hAnsi="Arial" w:cs="Arial"/>
        </w:rPr>
        <w:lastRenderedPageBreak/>
        <w:t>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56B33" w14:textId="77777777" w:rsidR="00243A94" w:rsidRDefault="00243A94" w:rsidP="00E30031">
      <w:r>
        <w:separator/>
      </w:r>
    </w:p>
  </w:endnote>
  <w:endnote w:type="continuationSeparator" w:id="0">
    <w:p w14:paraId="63E47ACB" w14:textId="77777777" w:rsidR="00243A94" w:rsidRDefault="00243A94"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4D50" w14:textId="79EDA7EE" w:rsidR="00243A94" w:rsidRPr="008F529F" w:rsidRDefault="00243A94" w:rsidP="00935211">
    <w:pPr>
      <w:pStyle w:val="Footer"/>
      <w:jc w:val="center"/>
      <w:rPr>
        <w:rFonts w:ascii="Arial" w:hAnsi="Arial" w:cs="Arial"/>
        <w:sz w:val="20"/>
        <w:szCs w:val="20"/>
      </w:rPr>
    </w:pPr>
    <w:r w:rsidRPr="008F529F">
      <w:rPr>
        <w:rFonts w:ascii="Arial" w:hAnsi="Arial" w:cs="Arial"/>
        <w:sz w:val="20"/>
        <w:szCs w:val="20"/>
      </w:rPr>
      <w:t>(V</w:t>
    </w:r>
    <w:r>
      <w:rPr>
        <w:rFonts w:ascii="Arial" w:hAnsi="Arial" w:cs="Arial"/>
        <w:sz w:val="20"/>
        <w:szCs w:val="20"/>
      </w:rPr>
      <w:t>.07</w:t>
    </w:r>
    <w:r w:rsidRPr="008F529F">
      <w:rPr>
        <w:rFonts w:ascii="Arial" w:hAnsi="Arial" w:cs="Arial"/>
        <w:sz w:val="20"/>
        <w:szCs w:val="20"/>
      </w:rPr>
      <w:t>1</w:t>
    </w:r>
    <w:r>
      <w:rPr>
        <w:rFonts w:ascii="Arial" w:hAnsi="Arial" w:cs="Arial"/>
        <w:sz w:val="20"/>
        <w:szCs w:val="20"/>
      </w:rPr>
      <w:t>8</w:t>
    </w:r>
    <w:r w:rsidRPr="008F529F">
      <w:rPr>
        <w:rFonts w:ascii="Arial" w:hAnsi="Arial" w:cs="Arial"/>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6F2A1" w14:textId="77777777" w:rsidR="00243A94" w:rsidRDefault="00243A94" w:rsidP="00E30031">
      <w:r>
        <w:separator/>
      </w:r>
    </w:p>
  </w:footnote>
  <w:footnote w:type="continuationSeparator" w:id="0">
    <w:p w14:paraId="29222BA3" w14:textId="77777777" w:rsidR="00243A94" w:rsidRDefault="00243A94"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0A599803" w:rsidR="00243A94" w:rsidRPr="00AA3AED" w:rsidRDefault="00243A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Pr>
            <w:rFonts w:ascii="Arial" w:hAnsi="Arial" w:cs="Arial"/>
            <w:noProof/>
            <w:sz w:val="20"/>
            <w:szCs w:val="20"/>
          </w:rPr>
          <w:t>30</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Pr>
            <w:rFonts w:ascii="Arial" w:hAnsi="Arial" w:cs="Arial"/>
            <w:noProof/>
            <w:sz w:val="20"/>
            <w:szCs w:val="20"/>
          </w:rPr>
          <w:t>31</w:t>
        </w:r>
        <w:r w:rsidRPr="00AA3AED">
          <w:rPr>
            <w:rFonts w:ascii="Arial" w:hAnsi="Arial" w:cs="Arial"/>
            <w:sz w:val="20"/>
            <w:szCs w:val="20"/>
          </w:rPr>
          <w:fldChar w:fldCharType="end"/>
        </w:r>
      </w:p>
      <w:p w14:paraId="3B17D7EE" w14:textId="75D617C8" w:rsidR="00243A94" w:rsidRPr="00AA3AED" w:rsidRDefault="00243A94" w:rsidP="00AA3AED">
        <w:pPr>
          <w:pStyle w:val="Header"/>
          <w:rPr>
            <w:rFonts w:ascii="Arial" w:hAnsi="Arial" w:cs="Arial"/>
            <w:sz w:val="20"/>
            <w:szCs w:val="20"/>
          </w:rPr>
        </w:pPr>
        <w:r>
          <w:rPr>
            <w:rFonts w:ascii="Arial" w:hAnsi="Arial" w:cs="Arial"/>
            <w:sz w:val="20"/>
            <w:szCs w:val="20"/>
          </w:rPr>
          <w:t>Covered California</w:t>
        </w:r>
        <w:r w:rsidRPr="00AA3AED">
          <w:rPr>
            <w:rFonts w:ascii="Arial" w:hAnsi="Arial" w:cs="Arial"/>
            <w:sz w:val="20"/>
            <w:szCs w:val="20"/>
          </w:rPr>
          <w:t>/</w:t>
        </w:r>
        <w:r w:rsidRPr="001B540C">
          <w:rPr>
            <w:rFonts w:ascii="Arial" w:hAnsi="Arial" w:cs="Arial"/>
            <w:color w:val="FF0000"/>
            <w:sz w:val="20"/>
            <w:szCs w:val="20"/>
          </w:rPr>
          <w:t>[</w:t>
        </w:r>
        <w:r>
          <w:rPr>
            <w:rFonts w:ascii="Arial" w:hAnsi="Arial" w:cs="Arial"/>
            <w:color w:val="FF0000"/>
            <w:sz w:val="20"/>
            <w:szCs w:val="20"/>
          </w:rPr>
          <w:t>Bidder Name]</w:t>
        </w:r>
      </w:p>
      <w:p w14:paraId="1CC38D18" w14:textId="77777777" w:rsidR="00243A94" w:rsidRPr="001E0EF4" w:rsidRDefault="00243A94" w:rsidP="00AA3AED">
        <w:pPr>
          <w:pStyle w:val="Header"/>
          <w:tabs>
            <w:tab w:val="clear" w:pos="8640"/>
            <w:tab w:val="right" w:pos="9360"/>
          </w:tabs>
          <w:rPr>
            <w:rFonts w:ascii="Arial" w:hAnsi="Arial" w:cs="Arial"/>
            <w:bCs/>
          </w:rPr>
        </w:pPr>
      </w:p>
      <w:p w14:paraId="15089E13" w14:textId="77777777" w:rsidR="00243A94" w:rsidRPr="001E0EF4" w:rsidRDefault="00243A94" w:rsidP="0098604F">
        <w:pPr>
          <w:pStyle w:val="Header"/>
          <w:jc w:val="center"/>
          <w:rPr>
            <w:rFonts w:ascii="Arial" w:hAnsi="Arial" w:cs="Arial"/>
            <w:b/>
            <w:bCs/>
          </w:rPr>
        </w:pPr>
        <w:r w:rsidRPr="001E0EF4">
          <w:rPr>
            <w:rFonts w:ascii="Arial" w:hAnsi="Arial" w:cs="Arial"/>
            <w:b/>
            <w:bCs/>
          </w:rPr>
          <w:t>EXHIBIT C</w:t>
        </w:r>
      </w:p>
      <w:p w14:paraId="017A5ED6" w14:textId="321AEBAB" w:rsidR="00243A94" w:rsidRPr="001E0EF4" w:rsidRDefault="00243A94" w:rsidP="00970AAE">
        <w:pPr>
          <w:spacing w:after="200"/>
          <w:jc w:val="center"/>
          <w:rPr>
            <w:rFonts w:ascii="Arial" w:hAnsi="Arial" w:cs="Arial"/>
            <w:b/>
          </w:rPr>
        </w:pPr>
        <w:r w:rsidRPr="00970AAE">
          <w:rPr>
            <w:rFonts w:ascii="Arial" w:hAnsi="Arial" w:cs="Arial"/>
            <w:b/>
          </w:rPr>
          <w:t xml:space="preserve">Information Technology General Terms </w:t>
        </w:r>
        <w:r>
          <w:rPr>
            <w:rFonts w:ascii="Arial" w:hAnsi="Arial" w:cs="Arial"/>
            <w:b/>
          </w:rPr>
          <w:t>a</w:t>
        </w:r>
        <w:r w:rsidRPr="00970AAE">
          <w:rPr>
            <w:rFonts w:ascii="Arial" w:hAnsi="Arial" w:cs="Arial"/>
            <w:b/>
          </w:rPr>
          <w:t>nd Conditions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7AE"/>
    <w:multiLevelType w:val="hybridMultilevel"/>
    <w:tmpl w:val="66CE5F8C"/>
    <w:lvl w:ilvl="0" w:tplc="AE80FE64">
      <w:start w:val="6"/>
      <w:numFmt w:val="upperLetter"/>
      <w:lvlText w:val="%1."/>
      <w:lvlJc w:val="left"/>
      <w:pPr>
        <w:ind w:left="450" w:hanging="360"/>
      </w:pPr>
      <w:rPr>
        <w:rFonts w:hint="default"/>
        <w:b/>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9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45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26A7A53"/>
    <w:multiLevelType w:val="hybridMultilevel"/>
    <w:tmpl w:val="4F364F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DD0865"/>
    <w:multiLevelType w:val="hybridMultilevel"/>
    <w:tmpl w:val="5C92C24C"/>
    <w:lvl w:ilvl="0" w:tplc="0409000F">
      <w:start w:val="1"/>
      <w:numFmt w:val="decimal"/>
      <w:lvlText w:val="%1."/>
      <w:lvlJc w:val="left"/>
      <w:pPr>
        <w:ind w:left="108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4ED566F"/>
    <w:multiLevelType w:val="hybridMultilevel"/>
    <w:tmpl w:val="6972C63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27966CCA"/>
    <w:multiLevelType w:val="hybridMultilevel"/>
    <w:tmpl w:val="865885BA"/>
    <w:lvl w:ilvl="0" w:tplc="C42C43A6">
      <w:start w:val="1"/>
      <w:numFmt w:val="upperLetter"/>
      <w:pStyle w:val="Heading1"/>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3"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31AA03F0"/>
    <w:multiLevelType w:val="hybridMultilevel"/>
    <w:tmpl w:val="6D06F7FC"/>
    <w:lvl w:ilvl="0" w:tplc="0409000F">
      <w:start w:val="1"/>
      <w:numFmt w:val="decimal"/>
      <w:lvlText w:val="%1."/>
      <w:lvlJc w:val="left"/>
      <w:pPr>
        <w:ind w:left="108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3226C6F"/>
    <w:multiLevelType w:val="hybridMultilevel"/>
    <w:tmpl w:val="6EF657C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34212177"/>
    <w:multiLevelType w:val="hybridMultilevel"/>
    <w:tmpl w:val="238C12B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358206D0"/>
    <w:multiLevelType w:val="hybridMultilevel"/>
    <w:tmpl w:val="041AD2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7EA5BDB"/>
    <w:multiLevelType w:val="hybridMultilevel"/>
    <w:tmpl w:val="3E6E8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A1B4E0F"/>
    <w:multiLevelType w:val="hybridMultilevel"/>
    <w:tmpl w:val="BB02ED7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4"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2"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EE15123"/>
    <w:multiLevelType w:val="hybridMultilevel"/>
    <w:tmpl w:val="ED78CE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52"/>
  </w:num>
  <w:num w:numId="3">
    <w:abstractNumId w:val="78"/>
  </w:num>
  <w:num w:numId="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46"/>
  </w:num>
  <w:num w:numId="8">
    <w:abstractNumId w:val="10"/>
  </w:num>
  <w:num w:numId="9">
    <w:abstractNumId w:val="39"/>
  </w:num>
  <w:num w:numId="10">
    <w:abstractNumId w:val="13"/>
  </w:num>
  <w:num w:numId="11">
    <w:abstractNumId w:val="32"/>
  </w:num>
  <w:num w:numId="12">
    <w:abstractNumId w:val="53"/>
  </w:num>
  <w:num w:numId="13">
    <w:abstractNumId w:val="25"/>
  </w:num>
  <w:num w:numId="14">
    <w:abstractNumId w:val="63"/>
  </w:num>
  <w:num w:numId="15">
    <w:abstractNumId w:val="55"/>
  </w:num>
  <w:num w:numId="16">
    <w:abstractNumId w:val="76"/>
  </w:num>
  <w:num w:numId="17">
    <w:abstractNumId w:val="0"/>
  </w:num>
  <w:num w:numId="18">
    <w:abstractNumId w:val="49"/>
  </w:num>
  <w:num w:numId="19">
    <w:abstractNumId w:val="50"/>
  </w:num>
  <w:num w:numId="20">
    <w:abstractNumId w:val="81"/>
  </w:num>
  <w:num w:numId="21">
    <w:abstractNumId w:val="60"/>
  </w:num>
  <w:num w:numId="22">
    <w:abstractNumId w:val="45"/>
  </w:num>
  <w:num w:numId="23">
    <w:abstractNumId w:val="33"/>
  </w:num>
  <w:num w:numId="24">
    <w:abstractNumId w:val="66"/>
  </w:num>
  <w:num w:numId="25">
    <w:abstractNumId w:val="62"/>
  </w:num>
  <w:num w:numId="26">
    <w:abstractNumId w:val="4"/>
  </w:num>
  <w:num w:numId="27">
    <w:abstractNumId w:val="73"/>
  </w:num>
  <w:num w:numId="28">
    <w:abstractNumId w:val="44"/>
  </w:num>
  <w:num w:numId="29">
    <w:abstractNumId w:val="75"/>
  </w:num>
  <w:num w:numId="30">
    <w:abstractNumId w:val="64"/>
  </w:num>
  <w:num w:numId="31">
    <w:abstractNumId w:val="29"/>
  </w:num>
  <w:num w:numId="32">
    <w:abstractNumId w:val="20"/>
  </w:num>
  <w:num w:numId="33">
    <w:abstractNumId w:val="48"/>
  </w:num>
  <w:num w:numId="34">
    <w:abstractNumId w:val="80"/>
  </w:num>
  <w:num w:numId="35">
    <w:abstractNumId w:val="12"/>
  </w:num>
  <w:num w:numId="36">
    <w:abstractNumId w:val="42"/>
  </w:num>
  <w:num w:numId="37">
    <w:abstractNumId w:val="47"/>
  </w:num>
  <w:num w:numId="38">
    <w:abstractNumId w:val="1"/>
  </w:num>
  <w:num w:numId="39">
    <w:abstractNumId w:val="68"/>
  </w:num>
  <w:num w:numId="40">
    <w:abstractNumId w:val="65"/>
  </w:num>
  <w:num w:numId="41">
    <w:abstractNumId w:val="11"/>
  </w:num>
  <w:num w:numId="42">
    <w:abstractNumId w:val="67"/>
  </w:num>
  <w:num w:numId="43">
    <w:abstractNumId w:val="54"/>
  </w:num>
  <w:num w:numId="44">
    <w:abstractNumId w:val="8"/>
  </w:num>
  <w:num w:numId="45">
    <w:abstractNumId w:val="72"/>
  </w:num>
  <w:num w:numId="46">
    <w:abstractNumId w:val="41"/>
  </w:num>
  <w:num w:numId="47">
    <w:abstractNumId w:val="58"/>
  </w:num>
  <w:num w:numId="48">
    <w:abstractNumId w:val="30"/>
  </w:num>
  <w:num w:numId="49">
    <w:abstractNumId w:val="31"/>
  </w:num>
  <w:num w:numId="50">
    <w:abstractNumId w:val="7"/>
  </w:num>
  <w:num w:numId="51">
    <w:abstractNumId w:val="28"/>
  </w:num>
  <w:num w:numId="52">
    <w:abstractNumId w:val="70"/>
  </w:num>
  <w:num w:numId="53">
    <w:abstractNumId w:val="69"/>
  </w:num>
  <w:num w:numId="54">
    <w:abstractNumId w:val="77"/>
  </w:num>
  <w:num w:numId="55">
    <w:abstractNumId w:val="27"/>
  </w:num>
  <w:num w:numId="56">
    <w:abstractNumId w:val="74"/>
  </w:num>
  <w:num w:numId="57">
    <w:abstractNumId w:val="16"/>
  </w:num>
  <w:num w:numId="58">
    <w:abstractNumId w:val="57"/>
  </w:num>
  <w:num w:numId="59">
    <w:abstractNumId w:val="51"/>
  </w:num>
  <w:num w:numId="60">
    <w:abstractNumId w:val="9"/>
  </w:num>
  <w:num w:numId="61">
    <w:abstractNumId w:val="3"/>
  </w:num>
  <w:num w:numId="62">
    <w:abstractNumId w:val="56"/>
  </w:num>
  <w:num w:numId="63">
    <w:abstractNumId w:val="18"/>
  </w:num>
  <w:num w:numId="64">
    <w:abstractNumId w:val="26"/>
  </w:num>
  <w:num w:numId="65">
    <w:abstractNumId w:val="17"/>
  </w:num>
  <w:num w:numId="66">
    <w:abstractNumId w:val="59"/>
  </w:num>
  <w:num w:numId="67">
    <w:abstractNumId w:val="61"/>
  </w:num>
  <w:num w:numId="68">
    <w:abstractNumId w:val="15"/>
  </w:num>
  <w:num w:numId="69">
    <w:abstractNumId w:val="19"/>
  </w:num>
  <w:num w:numId="70">
    <w:abstractNumId w:val="5"/>
  </w:num>
  <w:num w:numId="71">
    <w:abstractNumId w:val="6"/>
  </w:num>
  <w:num w:numId="72">
    <w:abstractNumId w:val="24"/>
  </w:num>
  <w:num w:numId="73">
    <w:abstractNumId w:val="38"/>
  </w:num>
  <w:num w:numId="74">
    <w:abstractNumId w:val="40"/>
  </w:num>
  <w:num w:numId="75">
    <w:abstractNumId w:val="36"/>
  </w:num>
  <w:num w:numId="76">
    <w:abstractNumId w:val="23"/>
  </w:num>
  <w:num w:numId="77">
    <w:abstractNumId w:val="22"/>
  </w:num>
  <w:num w:numId="78">
    <w:abstractNumId w:val="79"/>
  </w:num>
  <w:num w:numId="79">
    <w:abstractNumId w:val="35"/>
  </w:num>
  <w:num w:numId="80">
    <w:abstractNumId w:val="21"/>
  </w:num>
  <w:num w:numId="81">
    <w:abstractNumId w:val="37"/>
  </w:num>
  <w:num w:numId="82">
    <w:abstractNumId w:val="4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U0NDQzNTcBkiYGBko6SsGpxcWZ+XkgBUa1AA6L0tssAAAA"/>
  </w:docVars>
  <w:rsids>
    <w:rsidRoot w:val="00E30031"/>
    <w:rsid w:val="000004DB"/>
    <w:rsid w:val="00000E77"/>
    <w:rsid w:val="00000F3F"/>
    <w:rsid w:val="000045FC"/>
    <w:rsid w:val="00006812"/>
    <w:rsid w:val="00012624"/>
    <w:rsid w:val="000134B4"/>
    <w:rsid w:val="00013D25"/>
    <w:rsid w:val="00014B35"/>
    <w:rsid w:val="00015B6E"/>
    <w:rsid w:val="00015D17"/>
    <w:rsid w:val="00016516"/>
    <w:rsid w:val="00020E2A"/>
    <w:rsid w:val="0002554C"/>
    <w:rsid w:val="00025B76"/>
    <w:rsid w:val="0002629F"/>
    <w:rsid w:val="00031B4A"/>
    <w:rsid w:val="000325BB"/>
    <w:rsid w:val="00037155"/>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3FCB"/>
    <w:rsid w:val="00095786"/>
    <w:rsid w:val="00096759"/>
    <w:rsid w:val="0009719A"/>
    <w:rsid w:val="000978F4"/>
    <w:rsid w:val="000A2F6A"/>
    <w:rsid w:val="000A4398"/>
    <w:rsid w:val="000A4B6F"/>
    <w:rsid w:val="000A4DEF"/>
    <w:rsid w:val="000B022E"/>
    <w:rsid w:val="000B1EBC"/>
    <w:rsid w:val="000B49B5"/>
    <w:rsid w:val="000B4AED"/>
    <w:rsid w:val="000B6FF6"/>
    <w:rsid w:val="000C5150"/>
    <w:rsid w:val="000D0091"/>
    <w:rsid w:val="000D3565"/>
    <w:rsid w:val="000D4F93"/>
    <w:rsid w:val="000D6148"/>
    <w:rsid w:val="000D6E7A"/>
    <w:rsid w:val="000D7C06"/>
    <w:rsid w:val="000E138F"/>
    <w:rsid w:val="000E2FF3"/>
    <w:rsid w:val="000E3534"/>
    <w:rsid w:val="000E4372"/>
    <w:rsid w:val="000E70E3"/>
    <w:rsid w:val="000E7FFE"/>
    <w:rsid w:val="000F13BB"/>
    <w:rsid w:val="000F4251"/>
    <w:rsid w:val="000F5189"/>
    <w:rsid w:val="000F5740"/>
    <w:rsid w:val="00100651"/>
    <w:rsid w:val="00105615"/>
    <w:rsid w:val="00110FDB"/>
    <w:rsid w:val="00111343"/>
    <w:rsid w:val="00113E9D"/>
    <w:rsid w:val="0011437F"/>
    <w:rsid w:val="0012095C"/>
    <w:rsid w:val="0012172B"/>
    <w:rsid w:val="00123AF4"/>
    <w:rsid w:val="001241D5"/>
    <w:rsid w:val="00126C41"/>
    <w:rsid w:val="0013052E"/>
    <w:rsid w:val="00130E98"/>
    <w:rsid w:val="00131204"/>
    <w:rsid w:val="00131519"/>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6D9E"/>
    <w:rsid w:val="001D7F37"/>
    <w:rsid w:val="001E0EF4"/>
    <w:rsid w:val="001E34A1"/>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841"/>
    <w:rsid w:val="00225E3D"/>
    <w:rsid w:val="002265C4"/>
    <w:rsid w:val="00230177"/>
    <w:rsid w:val="002301ED"/>
    <w:rsid w:val="00231ECD"/>
    <w:rsid w:val="00232E09"/>
    <w:rsid w:val="00233E95"/>
    <w:rsid w:val="00241FBB"/>
    <w:rsid w:val="00243025"/>
    <w:rsid w:val="00243A94"/>
    <w:rsid w:val="00243B08"/>
    <w:rsid w:val="00244C0A"/>
    <w:rsid w:val="002476F8"/>
    <w:rsid w:val="002515F7"/>
    <w:rsid w:val="002530F7"/>
    <w:rsid w:val="0025547A"/>
    <w:rsid w:val="00261A15"/>
    <w:rsid w:val="00266118"/>
    <w:rsid w:val="002665F9"/>
    <w:rsid w:val="00273858"/>
    <w:rsid w:val="00274161"/>
    <w:rsid w:val="00276094"/>
    <w:rsid w:val="00277F98"/>
    <w:rsid w:val="00281D66"/>
    <w:rsid w:val="00284A7A"/>
    <w:rsid w:val="00292FD8"/>
    <w:rsid w:val="00294CF9"/>
    <w:rsid w:val="002968F0"/>
    <w:rsid w:val="0029734D"/>
    <w:rsid w:val="002A372D"/>
    <w:rsid w:val="002B1078"/>
    <w:rsid w:val="002C0BA2"/>
    <w:rsid w:val="002C4DBD"/>
    <w:rsid w:val="002D2C83"/>
    <w:rsid w:val="002D3A1A"/>
    <w:rsid w:val="002D4582"/>
    <w:rsid w:val="002D5FDF"/>
    <w:rsid w:val="002E2295"/>
    <w:rsid w:val="002E3DB0"/>
    <w:rsid w:val="002E7C87"/>
    <w:rsid w:val="002F2555"/>
    <w:rsid w:val="002F34DB"/>
    <w:rsid w:val="002F4E03"/>
    <w:rsid w:val="003011C8"/>
    <w:rsid w:val="003012A9"/>
    <w:rsid w:val="0030434E"/>
    <w:rsid w:val="00306122"/>
    <w:rsid w:val="0030677A"/>
    <w:rsid w:val="0030757C"/>
    <w:rsid w:val="00307C16"/>
    <w:rsid w:val="00311388"/>
    <w:rsid w:val="00312748"/>
    <w:rsid w:val="00313718"/>
    <w:rsid w:val="00313883"/>
    <w:rsid w:val="00315C43"/>
    <w:rsid w:val="00320A02"/>
    <w:rsid w:val="00322019"/>
    <w:rsid w:val="0032324B"/>
    <w:rsid w:val="00324419"/>
    <w:rsid w:val="00335C9B"/>
    <w:rsid w:val="003413FD"/>
    <w:rsid w:val="00344247"/>
    <w:rsid w:val="00350FCE"/>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24F"/>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3178"/>
    <w:rsid w:val="00406447"/>
    <w:rsid w:val="004115BE"/>
    <w:rsid w:val="00427F65"/>
    <w:rsid w:val="004322E6"/>
    <w:rsid w:val="004357D0"/>
    <w:rsid w:val="00436440"/>
    <w:rsid w:val="00436E2A"/>
    <w:rsid w:val="00440BF3"/>
    <w:rsid w:val="00440CDF"/>
    <w:rsid w:val="00443D2E"/>
    <w:rsid w:val="00443EBE"/>
    <w:rsid w:val="00450383"/>
    <w:rsid w:val="00451326"/>
    <w:rsid w:val="004514D3"/>
    <w:rsid w:val="00453236"/>
    <w:rsid w:val="00454B36"/>
    <w:rsid w:val="00455C39"/>
    <w:rsid w:val="004574DF"/>
    <w:rsid w:val="00457722"/>
    <w:rsid w:val="004624BE"/>
    <w:rsid w:val="00463882"/>
    <w:rsid w:val="00464FF6"/>
    <w:rsid w:val="0047037C"/>
    <w:rsid w:val="004711A8"/>
    <w:rsid w:val="00471EFD"/>
    <w:rsid w:val="00472E8C"/>
    <w:rsid w:val="0047546E"/>
    <w:rsid w:val="00481851"/>
    <w:rsid w:val="00482C01"/>
    <w:rsid w:val="00485565"/>
    <w:rsid w:val="004875B9"/>
    <w:rsid w:val="0049689B"/>
    <w:rsid w:val="004A4BC7"/>
    <w:rsid w:val="004B2C04"/>
    <w:rsid w:val="004B38DC"/>
    <w:rsid w:val="004B5D33"/>
    <w:rsid w:val="004B78D0"/>
    <w:rsid w:val="004C3820"/>
    <w:rsid w:val="004C42AB"/>
    <w:rsid w:val="004C6C6B"/>
    <w:rsid w:val="004D3CB5"/>
    <w:rsid w:val="004D5054"/>
    <w:rsid w:val="004E13A7"/>
    <w:rsid w:val="004E4B98"/>
    <w:rsid w:val="004E57EF"/>
    <w:rsid w:val="004E5D52"/>
    <w:rsid w:val="004E7078"/>
    <w:rsid w:val="004E746B"/>
    <w:rsid w:val="004F3C51"/>
    <w:rsid w:val="004F614B"/>
    <w:rsid w:val="004F6E06"/>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54F7"/>
    <w:rsid w:val="00587AA0"/>
    <w:rsid w:val="005944D9"/>
    <w:rsid w:val="00594EF5"/>
    <w:rsid w:val="005A0826"/>
    <w:rsid w:val="005A3FE6"/>
    <w:rsid w:val="005A4B24"/>
    <w:rsid w:val="005B1CC2"/>
    <w:rsid w:val="005B7230"/>
    <w:rsid w:val="005C1BAA"/>
    <w:rsid w:val="005C3024"/>
    <w:rsid w:val="005D5221"/>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61C"/>
    <w:rsid w:val="00635BF4"/>
    <w:rsid w:val="00637B75"/>
    <w:rsid w:val="0064072B"/>
    <w:rsid w:val="00643CA8"/>
    <w:rsid w:val="00644466"/>
    <w:rsid w:val="00645E3C"/>
    <w:rsid w:val="00650474"/>
    <w:rsid w:val="006574A6"/>
    <w:rsid w:val="00661E60"/>
    <w:rsid w:val="00664C8F"/>
    <w:rsid w:val="00673DE3"/>
    <w:rsid w:val="00674820"/>
    <w:rsid w:val="00674D84"/>
    <w:rsid w:val="00675B24"/>
    <w:rsid w:val="00676159"/>
    <w:rsid w:val="00677A17"/>
    <w:rsid w:val="00683D61"/>
    <w:rsid w:val="00687CD9"/>
    <w:rsid w:val="00690211"/>
    <w:rsid w:val="00690855"/>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B5717"/>
    <w:rsid w:val="006B5925"/>
    <w:rsid w:val="006C0487"/>
    <w:rsid w:val="006C0E9B"/>
    <w:rsid w:val="006D6263"/>
    <w:rsid w:val="006E03F1"/>
    <w:rsid w:val="006E3926"/>
    <w:rsid w:val="006E4B95"/>
    <w:rsid w:val="006F7295"/>
    <w:rsid w:val="006F7FF9"/>
    <w:rsid w:val="007001BD"/>
    <w:rsid w:val="00700C59"/>
    <w:rsid w:val="00702A05"/>
    <w:rsid w:val="00704952"/>
    <w:rsid w:val="00710447"/>
    <w:rsid w:val="00710AB7"/>
    <w:rsid w:val="00711804"/>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0071"/>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6BAD"/>
    <w:rsid w:val="007D7096"/>
    <w:rsid w:val="007E2145"/>
    <w:rsid w:val="007E3CB8"/>
    <w:rsid w:val="007F0283"/>
    <w:rsid w:val="007F3C23"/>
    <w:rsid w:val="00803CE8"/>
    <w:rsid w:val="00807AE4"/>
    <w:rsid w:val="00811D86"/>
    <w:rsid w:val="00812BA4"/>
    <w:rsid w:val="00814675"/>
    <w:rsid w:val="00814C85"/>
    <w:rsid w:val="00820586"/>
    <w:rsid w:val="00820759"/>
    <w:rsid w:val="00824A40"/>
    <w:rsid w:val="00826F18"/>
    <w:rsid w:val="008316CB"/>
    <w:rsid w:val="00831E38"/>
    <w:rsid w:val="00832330"/>
    <w:rsid w:val="008329AF"/>
    <w:rsid w:val="00832F74"/>
    <w:rsid w:val="00834C67"/>
    <w:rsid w:val="0083551F"/>
    <w:rsid w:val="00835B87"/>
    <w:rsid w:val="00836E48"/>
    <w:rsid w:val="00837128"/>
    <w:rsid w:val="00842AD8"/>
    <w:rsid w:val="008444E6"/>
    <w:rsid w:val="00847AB2"/>
    <w:rsid w:val="00850856"/>
    <w:rsid w:val="008514B1"/>
    <w:rsid w:val="00851913"/>
    <w:rsid w:val="00853632"/>
    <w:rsid w:val="008554E4"/>
    <w:rsid w:val="00856EE4"/>
    <w:rsid w:val="008635A1"/>
    <w:rsid w:val="00863C5D"/>
    <w:rsid w:val="00864ED2"/>
    <w:rsid w:val="008675FA"/>
    <w:rsid w:val="00871921"/>
    <w:rsid w:val="008763B8"/>
    <w:rsid w:val="00876D92"/>
    <w:rsid w:val="00881A3C"/>
    <w:rsid w:val="0089126C"/>
    <w:rsid w:val="00892C9F"/>
    <w:rsid w:val="008954FD"/>
    <w:rsid w:val="008976CE"/>
    <w:rsid w:val="008A69B1"/>
    <w:rsid w:val="008B0E64"/>
    <w:rsid w:val="008B3A83"/>
    <w:rsid w:val="008C2AD7"/>
    <w:rsid w:val="008C4A6D"/>
    <w:rsid w:val="008C6329"/>
    <w:rsid w:val="008D43E6"/>
    <w:rsid w:val="008D6BAD"/>
    <w:rsid w:val="008E36AD"/>
    <w:rsid w:val="008E4144"/>
    <w:rsid w:val="008E4FF4"/>
    <w:rsid w:val="008E74EC"/>
    <w:rsid w:val="008F06DC"/>
    <w:rsid w:val="008F39F7"/>
    <w:rsid w:val="008F529F"/>
    <w:rsid w:val="008F6C7B"/>
    <w:rsid w:val="00900300"/>
    <w:rsid w:val="00901A6B"/>
    <w:rsid w:val="00901DE4"/>
    <w:rsid w:val="00902EB9"/>
    <w:rsid w:val="00920A7B"/>
    <w:rsid w:val="00930B3C"/>
    <w:rsid w:val="00931D0B"/>
    <w:rsid w:val="00934019"/>
    <w:rsid w:val="00935211"/>
    <w:rsid w:val="00935C36"/>
    <w:rsid w:val="0093781D"/>
    <w:rsid w:val="0094298F"/>
    <w:rsid w:val="00945962"/>
    <w:rsid w:val="0094776A"/>
    <w:rsid w:val="00950D8A"/>
    <w:rsid w:val="00951887"/>
    <w:rsid w:val="00952543"/>
    <w:rsid w:val="009579F5"/>
    <w:rsid w:val="00957DB0"/>
    <w:rsid w:val="00960F81"/>
    <w:rsid w:val="00962608"/>
    <w:rsid w:val="00970AAE"/>
    <w:rsid w:val="009736AD"/>
    <w:rsid w:val="00975482"/>
    <w:rsid w:val="009769DB"/>
    <w:rsid w:val="009811F3"/>
    <w:rsid w:val="0098186B"/>
    <w:rsid w:val="00983593"/>
    <w:rsid w:val="0098459A"/>
    <w:rsid w:val="0098545F"/>
    <w:rsid w:val="009856A0"/>
    <w:rsid w:val="0098604F"/>
    <w:rsid w:val="00987077"/>
    <w:rsid w:val="00997987"/>
    <w:rsid w:val="009A168D"/>
    <w:rsid w:val="009A1B63"/>
    <w:rsid w:val="009A5496"/>
    <w:rsid w:val="009A6CF7"/>
    <w:rsid w:val="009A6D66"/>
    <w:rsid w:val="009B03D0"/>
    <w:rsid w:val="009B09E8"/>
    <w:rsid w:val="009B1A10"/>
    <w:rsid w:val="009B29B4"/>
    <w:rsid w:val="009B6827"/>
    <w:rsid w:val="009C1C2D"/>
    <w:rsid w:val="009C243E"/>
    <w:rsid w:val="009C323D"/>
    <w:rsid w:val="009C4870"/>
    <w:rsid w:val="009C7669"/>
    <w:rsid w:val="009E051D"/>
    <w:rsid w:val="009E0571"/>
    <w:rsid w:val="009E1955"/>
    <w:rsid w:val="009E19E9"/>
    <w:rsid w:val="009E4F63"/>
    <w:rsid w:val="009E7E3C"/>
    <w:rsid w:val="009F1764"/>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050A"/>
    <w:rsid w:val="00A330A2"/>
    <w:rsid w:val="00A3547C"/>
    <w:rsid w:val="00A41A1B"/>
    <w:rsid w:val="00A45FB3"/>
    <w:rsid w:val="00A46281"/>
    <w:rsid w:val="00A5167A"/>
    <w:rsid w:val="00A54768"/>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54C8"/>
    <w:rsid w:val="00AB5BAA"/>
    <w:rsid w:val="00AB683F"/>
    <w:rsid w:val="00AC0F17"/>
    <w:rsid w:val="00AC1B88"/>
    <w:rsid w:val="00AC4488"/>
    <w:rsid w:val="00AD641F"/>
    <w:rsid w:val="00AE001B"/>
    <w:rsid w:val="00AE0A6B"/>
    <w:rsid w:val="00AE798B"/>
    <w:rsid w:val="00AF1F08"/>
    <w:rsid w:val="00AF503A"/>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743BC"/>
    <w:rsid w:val="00B8322D"/>
    <w:rsid w:val="00B83E38"/>
    <w:rsid w:val="00B85470"/>
    <w:rsid w:val="00B91FE8"/>
    <w:rsid w:val="00B929B2"/>
    <w:rsid w:val="00B94323"/>
    <w:rsid w:val="00B9602E"/>
    <w:rsid w:val="00BA1601"/>
    <w:rsid w:val="00BA16FA"/>
    <w:rsid w:val="00BA42B2"/>
    <w:rsid w:val="00BA7F8E"/>
    <w:rsid w:val="00BB144A"/>
    <w:rsid w:val="00BB1A57"/>
    <w:rsid w:val="00BB1C85"/>
    <w:rsid w:val="00BB2AC6"/>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12F8"/>
    <w:rsid w:val="00C421F2"/>
    <w:rsid w:val="00C465C1"/>
    <w:rsid w:val="00C46BF9"/>
    <w:rsid w:val="00C50C76"/>
    <w:rsid w:val="00C510A9"/>
    <w:rsid w:val="00C51320"/>
    <w:rsid w:val="00C543D6"/>
    <w:rsid w:val="00C56407"/>
    <w:rsid w:val="00C845D9"/>
    <w:rsid w:val="00C84CFF"/>
    <w:rsid w:val="00C867FD"/>
    <w:rsid w:val="00C901C7"/>
    <w:rsid w:val="00C97484"/>
    <w:rsid w:val="00CA20CD"/>
    <w:rsid w:val="00CA73EE"/>
    <w:rsid w:val="00CB2686"/>
    <w:rsid w:val="00CB7AA1"/>
    <w:rsid w:val="00CC13F7"/>
    <w:rsid w:val="00CC2838"/>
    <w:rsid w:val="00CC2AF8"/>
    <w:rsid w:val="00CC4E8D"/>
    <w:rsid w:val="00CC6485"/>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37385"/>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1295"/>
    <w:rsid w:val="00DA31B6"/>
    <w:rsid w:val="00DB11FD"/>
    <w:rsid w:val="00DB21EF"/>
    <w:rsid w:val="00DB3AC2"/>
    <w:rsid w:val="00DB6BF2"/>
    <w:rsid w:val="00DC4568"/>
    <w:rsid w:val="00DC78C3"/>
    <w:rsid w:val="00DD01B5"/>
    <w:rsid w:val="00DD0F06"/>
    <w:rsid w:val="00DD4600"/>
    <w:rsid w:val="00DD60A0"/>
    <w:rsid w:val="00DD6C72"/>
    <w:rsid w:val="00DD7D8F"/>
    <w:rsid w:val="00DE0FB0"/>
    <w:rsid w:val="00DE19F3"/>
    <w:rsid w:val="00DE274F"/>
    <w:rsid w:val="00DE39CA"/>
    <w:rsid w:val="00DF1AF4"/>
    <w:rsid w:val="00DF5499"/>
    <w:rsid w:val="00E03677"/>
    <w:rsid w:val="00E041CD"/>
    <w:rsid w:val="00E06575"/>
    <w:rsid w:val="00E071D6"/>
    <w:rsid w:val="00E10CC6"/>
    <w:rsid w:val="00E13995"/>
    <w:rsid w:val="00E16FCB"/>
    <w:rsid w:val="00E202F9"/>
    <w:rsid w:val="00E21DB9"/>
    <w:rsid w:val="00E2211C"/>
    <w:rsid w:val="00E23A4A"/>
    <w:rsid w:val="00E23E2E"/>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75CA7"/>
    <w:rsid w:val="00E80094"/>
    <w:rsid w:val="00E8539F"/>
    <w:rsid w:val="00E86363"/>
    <w:rsid w:val="00E93B47"/>
    <w:rsid w:val="00E95825"/>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453A"/>
    <w:rsid w:val="00EF60A5"/>
    <w:rsid w:val="00F02734"/>
    <w:rsid w:val="00F04D49"/>
    <w:rsid w:val="00F07C1A"/>
    <w:rsid w:val="00F10FEE"/>
    <w:rsid w:val="00F11218"/>
    <w:rsid w:val="00F12A85"/>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85B38"/>
    <w:rsid w:val="00F93527"/>
    <w:rsid w:val="00F9573B"/>
    <w:rsid w:val="00F96251"/>
    <w:rsid w:val="00FA1973"/>
    <w:rsid w:val="00FA295C"/>
    <w:rsid w:val="00FB4362"/>
    <w:rsid w:val="00FC6D72"/>
    <w:rsid w:val="00FD1EB7"/>
    <w:rsid w:val="00FD25BB"/>
    <w:rsid w:val="00FD46CB"/>
    <w:rsid w:val="00FD5D81"/>
    <w:rsid w:val="00FD5DD2"/>
    <w:rsid w:val="00FD7DB3"/>
    <w:rsid w:val="00FE2EEA"/>
    <w:rsid w:val="00FF049F"/>
    <w:rsid w:val="00FF1144"/>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17BA99F"/>
  <w15:docId w15:val="{C1915F30-732F-4D90-A747-B6867938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593"/>
    <w:pPr>
      <w:spacing w:after="0" w:line="240" w:lineRule="auto"/>
    </w:pPr>
    <w:rPr>
      <w:rFonts w:ascii="Times New Roman" w:eastAsia="Times New Roman" w:hAnsi="Times New Roman" w:cs="Times New Roman"/>
    </w:rPr>
  </w:style>
  <w:style w:type="paragraph" w:styleId="Heading1">
    <w:name w:val="heading 1"/>
    <w:basedOn w:val="ListParagraph"/>
    <w:next w:val="Normal"/>
    <w:link w:val="Heading1Char"/>
    <w:qFormat/>
    <w:rsid w:val="00983593"/>
    <w:pPr>
      <w:numPr>
        <w:numId w:val="72"/>
      </w:numPr>
      <w:spacing w:after="200"/>
      <w:outlineLvl w:val="0"/>
    </w:pPr>
    <w:rPr>
      <w:rFonts w:ascii="Arial" w:hAnsi="Arial" w:cs="Aria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983593"/>
    <w:rPr>
      <w:b/>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863C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618833261">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CCC59-BBC9-46AD-A472-4FB315DD3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10359</Words>
  <Characters>59051</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69272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 Roman (CoveredCA)</dc:creator>
  <cp:keywords>CCSB</cp:keywords>
  <dc:description/>
  <cp:lastModifiedBy>Greene, Dave (CoveredCA)</cp:lastModifiedBy>
  <cp:revision>2</cp:revision>
  <cp:lastPrinted>2019-02-27T18:58:00Z</cp:lastPrinted>
  <dcterms:created xsi:type="dcterms:W3CDTF">2019-05-29T16:42:00Z</dcterms:created>
  <dcterms:modified xsi:type="dcterms:W3CDTF">2019-05-29T16:42:00Z</dcterms:modified>
</cp:coreProperties>
</file>